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F9" w:rsidRPr="00A53DE8" w:rsidRDefault="00A53DE8" w:rsidP="00A53DE8">
      <w:pPr>
        <w:pStyle w:val="Web"/>
        <w:spacing w:beforeLines="50" w:before="180" w:beforeAutospacing="0" w:after="0" w:afterAutospacing="0" w:line="400" w:lineRule="exact"/>
        <w:rPr>
          <w:rFonts w:ascii="標楷體" w:eastAsia="標楷體" w:hAnsi="標楷體"/>
        </w:rPr>
      </w:pPr>
      <w:proofErr w:type="gramStart"/>
      <w:r w:rsidRPr="00AC1C71">
        <w:rPr>
          <w:rStyle w:val="a3"/>
          <w:rFonts w:ascii="標楷體" w:eastAsia="標楷體" w:hAnsi="標楷體" w:hint="eastAsia"/>
          <w:sz w:val="30"/>
          <w:szCs w:val="30"/>
        </w:rPr>
        <w:t>一</w:t>
      </w:r>
      <w:proofErr w:type="gramEnd"/>
      <w:r w:rsidR="00696CF9" w:rsidRPr="00AC1C71">
        <w:rPr>
          <w:rStyle w:val="a3"/>
          <w:rFonts w:ascii="標楷體" w:eastAsia="標楷體" w:hAnsi="標楷體" w:hint="eastAsia"/>
          <w:sz w:val="30"/>
          <w:szCs w:val="30"/>
        </w:rPr>
        <w:t>.註冊繳費單</w:t>
      </w:r>
      <w:r w:rsidRPr="00AC1C71">
        <w:rPr>
          <w:rStyle w:val="a3"/>
          <w:rFonts w:ascii="標楷體" w:eastAsia="標楷體" w:hAnsi="標楷體" w:hint="eastAsia"/>
          <w:sz w:val="30"/>
          <w:szCs w:val="30"/>
        </w:rPr>
        <w:t>操作方式</w:t>
      </w:r>
      <w:r w:rsidR="00696CF9" w:rsidRPr="00A53DE8">
        <w:rPr>
          <w:rStyle w:val="a3"/>
          <w:rFonts w:ascii="標楷體" w:eastAsia="標楷體" w:hAnsi="標楷體" w:hint="eastAsia"/>
          <w:b w:val="0"/>
          <w:sz w:val="30"/>
          <w:szCs w:val="30"/>
        </w:rPr>
        <w:t>：</w:t>
      </w:r>
    </w:p>
    <w:p w:rsidR="00696CF9" w:rsidRPr="00A53DE8" w:rsidRDefault="00696CF9" w:rsidP="00A53DE8">
      <w:pPr>
        <w:pStyle w:val="Web"/>
        <w:spacing w:before="0" w:beforeAutospacing="0" w:after="0" w:afterAutospacing="0" w:line="40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A53DE8">
        <w:rPr>
          <w:rStyle w:val="a3"/>
          <w:rFonts w:ascii="標楷體" w:eastAsia="標楷體" w:hAnsi="標楷體" w:hint="eastAsia"/>
          <w:b w:val="0"/>
          <w:sz w:val="28"/>
          <w:szCs w:val="28"/>
        </w:rPr>
        <w:t>(1)進入中國信託學費代收網</w:t>
      </w:r>
      <w:bookmarkStart w:id="0" w:name="_GoBack"/>
      <w:bookmarkEnd w:id="0"/>
      <w:r w:rsidRPr="00A53DE8">
        <w:rPr>
          <w:rStyle w:val="a3"/>
          <w:rFonts w:ascii="標楷體" w:eastAsia="標楷體" w:hAnsi="標楷體" w:hint="eastAsia"/>
          <w:b w:val="0"/>
          <w:sz w:val="28"/>
          <w:szCs w:val="28"/>
        </w:rPr>
        <w:t>站＞＞學生繳費作業</w:t>
      </w:r>
      <w:r w:rsidR="00A53DE8" w:rsidRPr="00A53DE8"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:rsidR="00696CF9" w:rsidRPr="00A53DE8" w:rsidRDefault="00696CF9" w:rsidP="00A53DE8">
      <w:pPr>
        <w:pStyle w:val="Web"/>
        <w:spacing w:before="0" w:beforeAutospacing="0" w:after="0" w:afterAutospacing="0" w:line="400" w:lineRule="exact"/>
        <w:ind w:left="423" w:hangingChars="151" w:hanging="423"/>
        <w:rPr>
          <w:rFonts w:ascii="標楷體" w:eastAsia="標楷體" w:hAnsi="標楷體"/>
        </w:rPr>
      </w:pPr>
      <w:r w:rsidRPr="00A53DE8">
        <w:rPr>
          <w:rStyle w:val="a3"/>
          <w:rFonts w:ascii="標楷體" w:eastAsia="標楷體" w:hAnsi="標楷體" w:hint="eastAsia"/>
          <w:b w:val="0"/>
          <w:sz w:val="28"/>
          <w:szCs w:val="28"/>
        </w:rPr>
        <w:t>(2)學校代號＞＞雲嘉南＞＞台南市德光高級中學＞＞輸入學號＞＞驗證碼＞＞查詢</w:t>
      </w:r>
      <w:r w:rsidRPr="00A53DE8">
        <w:rPr>
          <w:rStyle w:val="a3"/>
          <w:rFonts w:ascii="標楷體" w:eastAsia="標楷體" w:hAnsi="標楷體" w:hint="eastAsia"/>
          <w:b w:val="0"/>
          <w:sz w:val="30"/>
          <w:szCs w:val="30"/>
        </w:rPr>
        <w:t>。</w:t>
      </w:r>
    </w:p>
    <w:p w:rsidR="00696CF9" w:rsidRPr="00A53DE8" w:rsidRDefault="00A53DE8" w:rsidP="00A53DE8">
      <w:pPr>
        <w:pStyle w:val="Web"/>
        <w:spacing w:beforeLines="50" w:before="180" w:beforeAutospacing="0" w:after="0" w:afterAutospacing="0" w:line="400" w:lineRule="exact"/>
        <w:rPr>
          <w:rFonts w:ascii="標楷體" w:eastAsia="標楷體" w:hAnsi="標楷體"/>
        </w:rPr>
      </w:pPr>
      <w:r w:rsidRPr="00AC1C71">
        <w:rPr>
          <w:rStyle w:val="a3"/>
          <w:rFonts w:ascii="標楷體" w:eastAsia="標楷體" w:hAnsi="標楷體" w:hint="eastAsia"/>
          <w:sz w:val="30"/>
          <w:szCs w:val="30"/>
        </w:rPr>
        <w:t>二</w:t>
      </w:r>
      <w:r w:rsidR="00696CF9" w:rsidRPr="00AC1C71">
        <w:rPr>
          <w:rStyle w:val="a3"/>
          <w:rFonts w:ascii="標楷體" w:eastAsia="標楷體" w:hAnsi="標楷體" w:hint="eastAsia"/>
          <w:sz w:val="30"/>
          <w:szCs w:val="30"/>
        </w:rPr>
        <w:t>.查詢繳費明細</w:t>
      </w:r>
      <w:r w:rsidR="00696CF9" w:rsidRPr="00A53DE8">
        <w:rPr>
          <w:rStyle w:val="a3"/>
          <w:rFonts w:ascii="標楷體" w:eastAsia="標楷體" w:hAnsi="標楷體" w:hint="eastAsia"/>
          <w:b w:val="0"/>
          <w:sz w:val="30"/>
          <w:szCs w:val="30"/>
        </w:rPr>
        <w:t>：</w:t>
      </w:r>
    </w:p>
    <w:p w:rsidR="00696CF9" w:rsidRPr="00A53DE8" w:rsidRDefault="00696CF9" w:rsidP="00A53DE8">
      <w:pPr>
        <w:pStyle w:val="Web"/>
        <w:spacing w:before="0" w:beforeAutospacing="0" w:after="0" w:afterAutospacing="0"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A53DE8">
        <w:rPr>
          <w:rStyle w:val="a3"/>
          <w:rFonts w:ascii="標楷體" w:eastAsia="標楷體" w:hAnsi="標楷體" w:hint="eastAsia"/>
          <w:b w:val="0"/>
          <w:sz w:val="28"/>
          <w:szCs w:val="28"/>
        </w:rPr>
        <w:t>(1)選擇112(</w:t>
      </w:r>
      <w:proofErr w:type="gramStart"/>
      <w:r w:rsidRPr="00A53DE8">
        <w:rPr>
          <w:rStyle w:val="a3"/>
          <w:rFonts w:ascii="標楷體" w:eastAsia="標楷體" w:hAnsi="標楷體" w:hint="eastAsia"/>
          <w:b w:val="0"/>
          <w:sz w:val="28"/>
          <w:szCs w:val="28"/>
        </w:rPr>
        <w:t>一</w:t>
      </w:r>
      <w:proofErr w:type="gramEnd"/>
      <w:r w:rsidRPr="00A53DE8">
        <w:rPr>
          <w:rStyle w:val="a3"/>
          <w:rFonts w:ascii="標楷體" w:eastAsia="標楷體" w:hAnsi="標楷體" w:hint="eastAsia"/>
          <w:b w:val="0"/>
          <w:sz w:val="28"/>
          <w:szCs w:val="28"/>
        </w:rPr>
        <w:t>)學雜費及112(</w:t>
      </w:r>
      <w:proofErr w:type="gramStart"/>
      <w:r w:rsidRPr="00A53DE8">
        <w:rPr>
          <w:rStyle w:val="a3"/>
          <w:rFonts w:ascii="標楷體" w:eastAsia="標楷體" w:hAnsi="標楷體" w:hint="eastAsia"/>
          <w:b w:val="0"/>
          <w:sz w:val="28"/>
          <w:szCs w:val="28"/>
        </w:rPr>
        <w:t>一</w:t>
      </w:r>
      <w:proofErr w:type="gramEnd"/>
      <w:r w:rsidRPr="00A53DE8">
        <w:rPr>
          <w:rStyle w:val="a3"/>
          <w:rFonts w:ascii="標楷體" w:eastAsia="標楷體" w:hAnsi="標楷體" w:hint="eastAsia"/>
          <w:b w:val="0"/>
          <w:sz w:val="28"/>
          <w:szCs w:val="28"/>
        </w:rPr>
        <w:t>)輔導交通費＞＞點選最左邊的圈</w:t>
      </w:r>
      <w:proofErr w:type="gramStart"/>
      <w:r w:rsidRPr="00A53DE8">
        <w:rPr>
          <w:rStyle w:val="a3"/>
          <w:rFonts w:ascii="標楷體" w:eastAsia="標楷體" w:hAnsi="標楷體" w:hint="eastAsia"/>
          <w:b w:val="0"/>
          <w:sz w:val="28"/>
          <w:szCs w:val="28"/>
        </w:rPr>
        <w:t>圈</w:t>
      </w:r>
      <w:proofErr w:type="gramEnd"/>
      <w:r w:rsidRPr="00A53DE8">
        <w:rPr>
          <w:rStyle w:val="a3"/>
          <w:rFonts w:ascii="標楷體" w:eastAsia="標楷體" w:hAnsi="標楷體" w:hint="eastAsia"/>
          <w:b w:val="0"/>
          <w:sz w:val="28"/>
          <w:szCs w:val="28"/>
        </w:rPr>
        <w:t>＞＞「查詢列印繳費單」＞＞PDF＞＞呈現紙本畫面，可以查詢繳費明細。</w:t>
      </w:r>
    </w:p>
    <w:p w:rsidR="00696CF9" w:rsidRPr="00A53DE8" w:rsidRDefault="00AC1C71" w:rsidP="00A53DE8">
      <w:pPr>
        <w:pStyle w:val="Web"/>
        <w:spacing w:beforeLines="50" w:before="180" w:beforeAutospacing="0" w:after="0" w:afterAutospacing="0" w:line="400" w:lineRule="exact"/>
        <w:rPr>
          <w:rFonts w:ascii="標楷體" w:eastAsia="標楷體" w:hAnsi="標楷體"/>
        </w:rPr>
      </w:pPr>
      <w:r w:rsidRPr="00AC1C71">
        <w:rPr>
          <w:rStyle w:val="a3"/>
          <w:rFonts w:ascii="標楷體" w:eastAsia="標楷體" w:hAnsi="標楷體" w:hint="eastAsia"/>
          <w:sz w:val="30"/>
          <w:szCs w:val="30"/>
        </w:rPr>
        <w:t>三</w:t>
      </w:r>
      <w:r w:rsidR="00696CF9" w:rsidRPr="00AC1C71">
        <w:rPr>
          <w:rStyle w:val="a3"/>
          <w:rFonts w:ascii="標楷體" w:eastAsia="標楷體" w:hAnsi="標楷體" w:hint="eastAsia"/>
          <w:sz w:val="30"/>
          <w:szCs w:val="30"/>
        </w:rPr>
        <w:t>.繳款方式</w:t>
      </w:r>
      <w:r w:rsidR="00696CF9" w:rsidRPr="00A53DE8">
        <w:rPr>
          <w:rStyle w:val="a3"/>
          <w:rFonts w:ascii="標楷體" w:eastAsia="標楷體" w:hAnsi="標楷體" w:hint="eastAsia"/>
          <w:b w:val="0"/>
          <w:sz w:val="30"/>
          <w:szCs w:val="30"/>
        </w:rPr>
        <w:t>：</w:t>
      </w:r>
    </w:p>
    <w:p w:rsidR="00696CF9" w:rsidRPr="00AC1C71" w:rsidRDefault="00696CF9" w:rsidP="00AC1C71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AC1C71">
        <w:rPr>
          <w:rStyle w:val="a3"/>
          <w:rFonts w:ascii="標楷體" w:eastAsia="標楷體" w:hAnsi="標楷體" w:hint="eastAsia"/>
          <w:b w:val="0"/>
          <w:sz w:val="28"/>
          <w:szCs w:val="28"/>
        </w:rPr>
        <w:t>(1)網路信用卡繳費、電話信用卡繳費、手機ATM繳款。</w:t>
      </w:r>
    </w:p>
    <w:p w:rsidR="00217824" w:rsidRPr="00AC1C71" w:rsidRDefault="00696CF9" w:rsidP="00AC1C71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bCs/>
          <w:sz w:val="28"/>
          <w:szCs w:val="28"/>
        </w:rPr>
      </w:pPr>
      <w:r w:rsidRPr="00AC1C71">
        <w:rPr>
          <w:rStyle w:val="a3"/>
          <w:rFonts w:ascii="標楷體" w:eastAsia="標楷體" w:hAnsi="標楷體" w:hint="eastAsia"/>
          <w:b w:val="0"/>
          <w:sz w:val="28"/>
          <w:szCs w:val="28"/>
        </w:rPr>
        <w:t>(</w:t>
      </w:r>
      <w:r w:rsidR="00AC1C71">
        <w:rPr>
          <w:rStyle w:val="a3"/>
          <w:rFonts w:ascii="標楷體" w:eastAsia="標楷體" w:hAnsi="標楷體" w:hint="eastAsia"/>
          <w:b w:val="0"/>
          <w:sz w:val="28"/>
          <w:szCs w:val="28"/>
        </w:rPr>
        <w:t>2</w:t>
      </w:r>
      <w:r w:rsidRPr="00AC1C71">
        <w:rPr>
          <w:rStyle w:val="a3"/>
          <w:rFonts w:ascii="標楷體" w:eastAsia="標楷體" w:hAnsi="標楷體" w:hint="eastAsia"/>
          <w:b w:val="0"/>
          <w:sz w:val="28"/>
          <w:szCs w:val="28"/>
        </w:rPr>
        <w:t>)自行列印繳費單至郵局及中國信託銀行各分行臨櫃繳款。</w:t>
      </w:r>
    </w:p>
    <w:sectPr w:rsidR="00217824" w:rsidRPr="00AC1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F9"/>
    <w:rsid w:val="00217824"/>
    <w:rsid w:val="00696CF9"/>
    <w:rsid w:val="00A53DE8"/>
    <w:rsid w:val="00AC1C71"/>
    <w:rsid w:val="00C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96C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96CF9"/>
    <w:rPr>
      <w:b/>
      <w:bCs/>
    </w:rPr>
  </w:style>
  <w:style w:type="character" w:styleId="a4">
    <w:name w:val="Hyperlink"/>
    <w:basedOn w:val="a0"/>
    <w:uiPriority w:val="99"/>
    <w:semiHidden/>
    <w:unhideWhenUsed/>
    <w:rsid w:val="00696C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96C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96CF9"/>
    <w:rPr>
      <w:b/>
      <w:bCs/>
    </w:rPr>
  </w:style>
  <w:style w:type="character" w:styleId="a4">
    <w:name w:val="Hyperlink"/>
    <w:basedOn w:val="a0"/>
    <w:uiPriority w:val="99"/>
    <w:semiHidden/>
    <w:unhideWhenUsed/>
    <w:rsid w:val="00696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2023-07-24T07:32:00Z</dcterms:created>
  <dcterms:modified xsi:type="dcterms:W3CDTF">2023-07-24T08:11:00Z</dcterms:modified>
</cp:coreProperties>
</file>