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52" w:hanging="252"/>
        <w:jc w:val="center"/>
        <w:rPr>
          <w:rFonts w:ascii="BiauKai" w:cs="BiauKai" w:eastAsia="BiauKai" w:hAnsi="BiauKai"/>
          <w:sz w:val="36"/>
          <w:szCs w:val="36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BiauKai" w:cs="BiauKai" w:eastAsia="BiauKai" w:hAnsi="BiauKai"/>
          <w:sz w:val="36"/>
          <w:szCs w:val="36"/>
          <w:rtl w:val="0"/>
        </w:rPr>
        <w:t xml:space="preserve">10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36"/>
              <w:szCs w:val="36"/>
              <w:rtl w:val="0"/>
            </w:rPr>
            <w:t xml:space="preserve">9暑</w:t>
          </w:r>
        </w:sdtContent>
      </w:sdt>
      <w:r w:rsidDel="00000000" w:rsidR="00000000" w:rsidRPr="00000000">
        <w:rPr>
          <w:rFonts w:ascii="BiauKai" w:cs="BiauKai" w:eastAsia="BiauKai" w:hAnsi="BiauKai"/>
          <w:sz w:val="36"/>
          <w:szCs w:val="36"/>
          <w:rtl w:val="0"/>
        </w:rPr>
        <w:t xml:space="preserve">假活動及輔導課的行事曆安排</w:t>
      </w:r>
    </w:p>
    <w:p w:rsidR="00000000" w:rsidDel="00000000" w:rsidP="00000000" w:rsidRDefault="00000000" w:rsidRPr="00000000" w14:paraId="00000002">
      <w:pPr>
        <w:ind w:left="196" w:hanging="196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說明:</w:t>
      </w:r>
    </w:p>
    <w:p w:rsidR="00000000" w:rsidDel="00000000" w:rsidP="00000000" w:rsidRDefault="00000000" w:rsidRPr="00000000" w14:paraId="00000003">
      <w:pPr>
        <w:ind w:left="196" w:hanging="196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一、</w:t>
      </w: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8/3~8/21暑期輔導3週</w:t>
          </w:r>
        </w:sdtContent>
      </w:sdt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，</w:t>
      </w: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共上15天(每天8節)  8*5天*3週</w:t>
          </w:r>
        </w:sdtContent>
      </w:sdt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=</w:t>
      </w:r>
      <w:r w:rsidDel="00000000" w:rsidR="00000000" w:rsidRPr="00000000">
        <w:rPr>
          <w:sz w:val="28"/>
          <w:szCs w:val="28"/>
          <w:rtl w:val="0"/>
        </w:rPr>
        <w:t xml:space="preserve">120</w:t>
      </w: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節</w:t>
      </w:r>
    </w:p>
    <w:p w:rsidR="00000000" w:rsidDel="00000000" w:rsidP="00000000" w:rsidRDefault="00000000" w:rsidRPr="00000000" w14:paraId="00000004">
      <w:pPr>
        <w:ind w:left="196" w:hanging="196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二、</w:t>
      </w:r>
      <w:r w:rsidDel="00000000" w:rsidR="00000000" w:rsidRPr="00000000">
        <w:rPr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/</w:t>
      </w:r>
      <w:r w:rsidDel="00000000" w:rsidR="00000000" w:rsidRPr="00000000">
        <w:rPr>
          <w:sz w:val="28"/>
          <w:szCs w:val="28"/>
          <w:rtl w:val="0"/>
        </w:rPr>
        <w:t xml:space="preserve">26</w:t>
      </w: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、</w:t>
      </w:r>
      <w:r w:rsidDel="00000000" w:rsidR="00000000" w:rsidRPr="00000000">
        <w:rPr>
          <w:sz w:val="28"/>
          <w:szCs w:val="28"/>
          <w:rtl w:val="0"/>
        </w:rPr>
        <w:t xml:space="preserve">8/27</w:t>
      </w: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、8/28 三天教師研習及共備日</w:t>
      </w: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(共備時間規劃另行公告)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96" w:hanging="196"/>
        <w:rPr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三、各學科教學研究會時間 下午 17:00開始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ind w:left="120" w:firstLine="420"/>
        <w:rPr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藝能科輔導活動與生命教育教學研究會時間 下午 14:00開始</w:t>
          </w:r>
        </w:sdtContent>
      </w:sdt>
    </w:p>
    <w:p w:rsidR="00000000" w:rsidDel="00000000" w:rsidP="00000000" w:rsidRDefault="00000000" w:rsidRPr="00000000" w14:paraId="00000007">
      <w:pPr>
        <w:ind w:left="196" w:hanging="196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96" w:hanging="196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9">
      <w:pPr>
        <w:ind w:left="196" w:hanging="196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             </w:t>
      </w: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109. 7.9  公告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112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8"/>
        <w:gridCol w:w="567"/>
        <w:gridCol w:w="567"/>
        <w:gridCol w:w="567"/>
        <w:gridCol w:w="567"/>
        <w:gridCol w:w="694"/>
        <w:gridCol w:w="660"/>
        <w:gridCol w:w="6870"/>
        <w:gridCol w:w="81"/>
        <w:tblGridChange w:id="0">
          <w:tblGrid>
            <w:gridCol w:w="708"/>
            <w:gridCol w:w="567"/>
            <w:gridCol w:w="567"/>
            <w:gridCol w:w="567"/>
            <w:gridCol w:w="567"/>
            <w:gridCol w:w="694"/>
            <w:gridCol w:w="660"/>
            <w:gridCol w:w="6870"/>
            <w:gridCol w:w="81"/>
          </w:tblGrid>
        </w:tblGridChange>
      </w:tblGrid>
      <w:tr>
        <w:trPr>
          <w:trHeight w:val="480" w:hRule="atLeast"/>
        </w:trPr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一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二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三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五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六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日</w:t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重 要 活 動</w:t>
            </w:r>
          </w:p>
        </w:tc>
      </w:tr>
      <w:tr>
        <w:trPr>
          <w:trHeight w:val="480" w:hRule="atLeast"/>
        </w:trPr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7月</w:t>
                </w:r>
              </w:sdtContent>
            </w:sdt>
          </w:p>
          <w:p w:rsidR="00000000" w:rsidDel="00000000" w:rsidP="00000000" w:rsidRDefault="00000000" w:rsidRPr="00000000" w14:paraId="00000014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7/5 Toefl Test </w:t>
            </w:r>
          </w:p>
          <w:p w:rsidR="00000000" w:rsidDel="00000000" w:rsidP="00000000" w:rsidRDefault="00000000" w:rsidRPr="00000000" w14:paraId="0000001C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7/10高一新生報到</w:t>
            </w:r>
          </w:p>
          <w:p w:rsidR="00000000" w:rsidDel="00000000" w:rsidP="00000000" w:rsidRDefault="00000000" w:rsidRPr="00000000" w14:paraId="0000001D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7/10 高師大自造者基地共備-教具補助申請提案報告</w:t>
            </w:r>
          </w:p>
        </w:tc>
      </w:tr>
      <w:tr>
        <w:trPr>
          <w:trHeight w:val="480" w:hRule="atLeast"/>
        </w:trPr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7月13</w:t>
                </w:r>
              </w:sdtContent>
            </w:sdt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7/13高一新生放棄入取資格</w:t>
            </w:r>
          </w:p>
          <w:p w:rsidR="00000000" w:rsidDel="00000000" w:rsidP="00000000" w:rsidRDefault="00000000" w:rsidRPr="00000000" w14:paraId="00000026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7/13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、</w:t>
                </w:r>
              </w:sdtContent>
            </w:sdt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7/14下午教師社群研習</w:t>
            </w:r>
          </w:p>
          <w:p w:rsidR="00000000" w:rsidDel="00000000" w:rsidP="00000000" w:rsidRDefault="00000000" w:rsidRPr="00000000" w14:paraId="00000027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7/14休業式</w:t>
            </w:r>
          </w:p>
          <w:p w:rsidR="00000000" w:rsidDel="00000000" w:rsidP="00000000" w:rsidRDefault="00000000" w:rsidRPr="00000000" w14:paraId="00000028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7/16上午新進教師研習座談</w:t>
            </w:r>
          </w:p>
          <w:p w:rsidR="00000000" w:rsidDel="00000000" w:rsidP="00000000" w:rsidRDefault="00000000" w:rsidRPr="00000000" w14:paraId="00000029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7/16國家考試試場佈置 </w:t>
            </w:r>
          </w:p>
          <w:p w:rsidR="00000000" w:rsidDel="00000000" w:rsidP="00000000" w:rsidRDefault="00000000" w:rsidRPr="00000000" w14:paraId="0000002A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7/17-19國家考試 </w:t>
            </w:r>
          </w:p>
          <w:p w:rsidR="00000000" w:rsidDel="00000000" w:rsidP="00000000" w:rsidRDefault="00000000" w:rsidRPr="00000000" w14:paraId="0000002B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7/17-19 青年黑客松比賽</w:t>
            </w:r>
          </w:p>
        </w:tc>
      </w:tr>
      <w:tr>
        <w:trPr>
          <w:trHeight w:val="480" w:hRule="atLeast"/>
        </w:trPr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7月</w:t>
                </w:r>
              </w:sdtContent>
            </w:sdt>
          </w:p>
          <w:p w:rsidR="00000000" w:rsidDel="00000000" w:rsidP="00000000" w:rsidRDefault="00000000" w:rsidRPr="00000000" w14:paraId="0000002D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7/20-21國家考試</w:t>
            </w:r>
          </w:p>
          <w:p w:rsidR="00000000" w:rsidDel="00000000" w:rsidP="00000000" w:rsidRDefault="00000000" w:rsidRPr="00000000" w14:paraId="00000035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7/21pm19:00志願選填說明會</w:t>
            </w:r>
          </w:p>
          <w:p w:rsidR="00000000" w:rsidDel="00000000" w:rsidP="00000000" w:rsidRDefault="00000000" w:rsidRPr="00000000" w14:paraId="00000036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7/22-23志願選填輔導</w:t>
            </w:r>
          </w:p>
          <w:p w:rsidR="00000000" w:rsidDel="00000000" w:rsidP="00000000" w:rsidRDefault="00000000" w:rsidRPr="00000000" w14:paraId="00000037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7/22國中部轉學考</w:t>
            </w:r>
          </w:p>
          <w:p w:rsidR="00000000" w:rsidDel="00000000" w:rsidP="00000000" w:rsidRDefault="00000000" w:rsidRPr="00000000" w14:paraId="00000038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7/24-28大學指考網路登記分發志願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7月</w:t>
                </w:r>
              </w:sdtContent>
            </w:sdt>
          </w:p>
          <w:p w:rsidR="00000000" w:rsidDel="00000000" w:rsidP="00000000" w:rsidRDefault="00000000" w:rsidRPr="00000000" w14:paraId="0000003A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8/1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7/27-31第60屆全國中小學科學展覽會</w:t>
            </w:r>
          </w:p>
          <w:p w:rsidR="00000000" w:rsidDel="00000000" w:rsidP="00000000" w:rsidRDefault="00000000" w:rsidRPr="00000000" w14:paraId="00000042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7/29公告高一新生班級名單</w:t>
            </w:r>
          </w:p>
          <w:p w:rsidR="00000000" w:rsidDel="00000000" w:rsidP="00000000" w:rsidRDefault="00000000" w:rsidRPr="00000000" w14:paraId="00000043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    公告高一升高二班級及特別班進退場名單</w:t>
            </w:r>
          </w:p>
          <w:p w:rsidR="00000000" w:rsidDel="00000000" w:rsidP="00000000" w:rsidRDefault="00000000" w:rsidRPr="00000000" w14:paraId="00000044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7/30-31布置心靈成長營會場</w:t>
            </w:r>
          </w:p>
        </w:tc>
      </w:tr>
      <w:tr>
        <w:trPr>
          <w:trHeight w:val="900" w:hRule="atLeast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shd w:fill="ddd9c4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8月</w:t>
                </w:r>
              </w:sdtContent>
            </w:sdt>
          </w:p>
          <w:p w:rsidR="00000000" w:rsidDel="00000000" w:rsidP="00000000" w:rsidRDefault="00000000" w:rsidRPr="00000000" w14:paraId="00000046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ddd9c4" w:val="clear"/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ddd9c4" w:val="clear"/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ddd9c4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ddd9c4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8/5公布國一編班名單 (8/6到校,開始暑期輔導課程)</w:t>
            </w:r>
          </w:p>
          <w:p w:rsidR="00000000" w:rsidDel="00000000" w:rsidP="00000000" w:rsidRDefault="00000000" w:rsidRPr="00000000" w14:paraId="0000004E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＊8/3-8/21暑期輔導3週(國一新生 8 /6-8/21)</w:t>
            </w:r>
          </w:p>
          <w:p w:rsidR="00000000" w:rsidDel="00000000" w:rsidP="00000000" w:rsidRDefault="00000000" w:rsidRPr="00000000" w14:paraId="0000004F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＊8/3-8/7國二英語生活營</w:t>
            </w:r>
          </w:p>
          <w:p w:rsidR="00000000" w:rsidDel="00000000" w:rsidP="00000000" w:rsidRDefault="00000000" w:rsidRPr="00000000" w14:paraId="00000050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＊8/5-8/6高三第一次模擬考</w:t>
            </w:r>
          </w:p>
          <w:p w:rsidR="00000000" w:rsidDel="00000000" w:rsidP="00000000" w:rsidRDefault="00000000" w:rsidRPr="00000000" w14:paraId="00000051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＊8/6-8/7高一新生訓練</w:t>
            </w:r>
          </w:p>
          <w:p w:rsidR="00000000" w:rsidDel="00000000" w:rsidP="00000000" w:rsidRDefault="00000000" w:rsidRPr="00000000" w14:paraId="00000052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＊8/7  S301心靈成長營</w:t>
            </w:r>
          </w:p>
          <w:p w:rsidR="00000000" w:rsidDel="00000000" w:rsidP="00000000" w:rsidRDefault="00000000" w:rsidRPr="00000000" w14:paraId="00000053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＊8/7大學指考考試入學錄取公告  (暫定 )</w:t>
            </w:r>
          </w:p>
          <w:p w:rsidR="00000000" w:rsidDel="00000000" w:rsidP="00000000" w:rsidRDefault="00000000" w:rsidRPr="00000000" w14:paraId="00000054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＊8/8補考日</w:t>
            </w:r>
          </w:p>
        </w:tc>
      </w:tr>
      <w:tr>
        <w:trPr>
          <w:trHeight w:val="8310" w:hRule="atLeast"/>
        </w:trPr>
        <w:tc>
          <w:tcPr>
            <w:shd w:fill="ddd9c4" w:val="clear"/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8月</w:t>
                </w:r>
              </w:sdtContent>
            </w:sdt>
          </w:p>
          <w:p w:rsidR="00000000" w:rsidDel="00000000" w:rsidP="00000000" w:rsidRDefault="00000000" w:rsidRPr="00000000" w14:paraId="00000056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4" w:val="clear"/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4" w:val="clear"/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4" w:val="clear"/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4" w:val="clear"/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8/10 下午行政會報</w:t>
            </w:r>
          </w:p>
          <w:p w:rsidR="00000000" w:rsidDel="00000000" w:rsidP="00000000" w:rsidRDefault="00000000" w:rsidRPr="00000000" w14:paraId="0000005E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＊8/10-8/14高一英語生活營</w:t>
            </w:r>
          </w:p>
          <w:p w:rsidR="00000000" w:rsidDel="00000000" w:rsidP="00000000" w:rsidRDefault="00000000" w:rsidRPr="00000000" w14:paraId="0000005F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＊8/13-8/14國一新生訓練</w:t>
            </w:r>
          </w:p>
          <w:p w:rsidR="00000000" w:rsidDel="00000000" w:rsidP="00000000" w:rsidRDefault="00000000" w:rsidRPr="00000000" w14:paraId="00000060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＊8/10-8/14各科教學研究會</w:t>
            </w:r>
          </w:p>
          <w:p w:rsidR="00000000" w:rsidDel="00000000" w:rsidP="00000000" w:rsidRDefault="00000000" w:rsidRPr="00000000" w14:paraId="00000061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8/10 國文科教學研究會</w:t>
            </w:r>
          </w:p>
          <w:p w:rsidR="00000000" w:rsidDel="00000000" w:rsidP="00000000" w:rsidRDefault="00000000" w:rsidRPr="00000000" w14:paraId="00000062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8/11 社會科教學研究會</w:t>
            </w:r>
          </w:p>
          <w:p w:rsidR="00000000" w:rsidDel="00000000" w:rsidP="00000000" w:rsidRDefault="00000000" w:rsidRPr="00000000" w14:paraId="00000063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8/12 自然科教學研究會</w:t>
            </w:r>
          </w:p>
          <w:p w:rsidR="00000000" w:rsidDel="00000000" w:rsidP="00000000" w:rsidRDefault="00000000" w:rsidRPr="00000000" w14:paraId="00000064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8/14 藝能科、輔導活動與生命教育教學研究會</w:t>
            </w:r>
          </w:p>
          <w:p w:rsidR="00000000" w:rsidDel="00000000" w:rsidP="00000000" w:rsidRDefault="00000000" w:rsidRPr="00000000" w14:paraId="00000065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＊8/10-14心靈成長營</w:t>
            </w:r>
          </w:p>
          <w:p w:rsidR="00000000" w:rsidDel="00000000" w:rsidP="00000000" w:rsidRDefault="00000000" w:rsidRPr="00000000" w14:paraId="00000066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  (8/10- S302)</w:t>
            </w:r>
          </w:p>
          <w:p w:rsidR="00000000" w:rsidDel="00000000" w:rsidP="00000000" w:rsidRDefault="00000000" w:rsidRPr="00000000" w14:paraId="00000067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  (8/11- S303)</w:t>
            </w:r>
          </w:p>
          <w:p w:rsidR="00000000" w:rsidDel="00000000" w:rsidP="00000000" w:rsidRDefault="00000000" w:rsidRPr="00000000" w14:paraId="00000068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  (8/12- S304)</w:t>
            </w:r>
          </w:p>
          <w:p w:rsidR="00000000" w:rsidDel="00000000" w:rsidP="00000000" w:rsidRDefault="00000000" w:rsidRPr="00000000" w14:paraId="00000069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  (8/13- S305)</w:t>
            </w:r>
          </w:p>
          <w:p w:rsidR="00000000" w:rsidDel="00000000" w:rsidP="00000000" w:rsidRDefault="00000000" w:rsidRPr="00000000" w14:paraId="0000006A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  (8/14- S306)</w:t>
            </w:r>
          </w:p>
          <w:p w:rsidR="00000000" w:rsidDel="00000000" w:rsidP="00000000" w:rsidRDefault="00000000" w:rsidRPr="00000000" w14:paraId="0000006B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＊8/11-13暑期班際球賽</w:t>
            </w:r>
          </w:p>
          <w:p w:rsidR="00000000" w:rsidDel="00000000" w:rsidP="00000000" w:rsidRDefault="00000000" w:rsidRPr="00000000" w14:paraId="0000006C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 (8/11上午1~4節高三排球賽)</w:t>
            </w:r>
          </w:p>
          <w:p w:rsidR="00000000" w:rsidDel="00000000" w:rsidP="00000000" w:rsidRDefault="00000000" w:rsidRPr="00000000" w14:paraId="0000006D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 (8/11下午5~8節國三排球賽</w:t>
            </w:r>
          </w:p>
          <w:p w:rsidR="00000000" w:rsidDel="00000000" w:rsidP="00000000" w:rsidRDefault="00000000" w:rsidRPr="00000000" w14:paraId="0000006E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 (8/13上午1~4節高二羽球賽)</w:t>
            </w:r>
          </w:p>
          <w:p w:rsidR="00000000" w:rsidDel="00000000" w:rsidP="00000000" w:rsidRDefault="00000000" w:rsidRPr="00000000" w14:paraId="0000006F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 (8/13下午5~8節國二羽球賽)</w:t>
            </w:r>
          </w:p>
          <w:p w:rsidR="00000000" w:rsidDel="00000000" w:rsidP="00000000" w:rsidRDefault="00000000" w:rsidRPr="00000000" w14:paraId="00000070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＊8/15全民英檢(</w:t>
            </w: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中級聽讀測驗)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ddd9c4" w:val="clear"/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8月</w:t>
                </w:r>
              </w:sdtContent>
            </w:sdt>
          </w:p>
          <w:p w:rsidR="00000000" w:rsidDel="00000000" w:rsidP="00000000" w:rsidRDefault="00000000" w:rsidRPr="00000000" w14:paraId="00000072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4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4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4" w:val="clear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4" w:val="clear"/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＊8/17-8/21國一英語生活營(8/21課程至第六節)</w:t>
            </w:r>
          </w:p>
          <w:p w:rsidR="00000000" w:rsidDel="00000000" w:rsidP="00000000" w:rsidRDefault="00000000" w:rsidRPr="00000000" w14:paraId="0000007A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＊8/17-8/18各科教學研究會</w:t>
            </w:r>
          </w:p>
          <w:p w:rsidR="00000000" w:rsidDel="00000000" w:rsidP="00000000" w:rsidRDefault="00000000" w:rsidRPr="00000000" w14:paraId="0000007B">
            <w:pPr>
              <w:tabs>
                <w:tab w:val="left" w:pos="2880"/>
              </w:tabs>
              <w:spacing w:line="300" w:lineRule="auto"/>
              <w:ind w:firstLine="280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8/17數學科教學研究會</w:t>
            </w:r>
          </w:p>
          <w:p w:rsidR="00000000" w:rsidDel="00000000" w:rsidP="00000000" w:rsidRDefault="00000000" w:rsidRPr="00000000" w14:paraId="0000007C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 8/18 英文科教學研究會</w:t>
            </w:r>
          </w:p>
          <w:p w:rsidR="00000000" w:rsidDel="00000000" w:rsidP="00000000" w:rsidRDefault="00000000" w:rsidRPr="00000000" w14:paraId="0000007D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＊8/17-18心靈成長營</w:t>
            </w:r>
          </w:p>
          <w:p w:rsidR="00000000" w:rsidDel="00000000" w:rsidP="00000000" w:rsidRDefault="00000000" w:rsidRPr="00000000" w14:paraId="0000007E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(8/17- S307)</w:t>
            </w:r>
          </w:p>
          <w:p w:rsidR="00000000" w:rsidDel="00000000" w:rsidP="00000000" w:rsidRDefault="00000000" w:rsidRPr="00000000" w14:paraId="0000007F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   (8/18- S308)</w:t>
            </w:r>
          </w:p>
          <w:p w:rsidR="00000000" w:rsidDel="00000000" w:rsidP="00000000" w:rsidRDefault="00000000" w:rsidRPr="00000000" w14:paraId="00000080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＊819收拾心靈成長營場地及物品歸位</w:t>
            </w:r>
          </w:p>
          <w:p w:rsidR="00000000" w:rsidDel="00000000" w:rsidP="00000000" w:rsidRDefault="00000000" w:rsidRPr="00000000" w14:paraId="00000081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*8/22 Toefl Test  上、下午 各一場</w:t>
            </w:r>
          </w:p>
        </w:tc>
      </w:tr>
      <w:tr>
        <w:trPr>
          <w:trHeight w:val="40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8月</w:t>
                </w:r>
              </w:sdtContent>
            </w:sdt>
          </w:p>
          <w:p w:rsidR="00000000" w:rsidDel="00000000" w:rsidP="00000000" w:rsidRDefault="00000000" w:rsidRPr="00000000" w14:paraId="00000083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pos="2880"/>
              </w:tabs>
              <w:spacing w:line="300" w:lineRule="auto"/>
              <w:jc w:val="center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＊8/24行政主任與組長共識研習營</w:t>
            </w:r>
          </w:p>
          <w:p w:rsidR="00000000" w:rsidDel="00000000" w:rsidP="00000000" w:rsidRDefault="00000000" w:rsidRPr="00000000" w14:paraId="0000008B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＊8/27、8/28 二天校務會議、教師研習及共備日</w:t>
            </w:r>
          </w:p>
        </w:tc>
      </w:tr>
      <w:tr>
        <w:trPr>
          <w:trHeight w:val="40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8月</w:t>
                </w:r>
              </w:sdtContent>
            </w:sdt>
          </w:p>
          <w:p w:rsidR="00000000" w:rsidDel="00000000" w:rsidP="00000000" w:rsidRDefault="00000000" w:rsidRPr="00000000" w14:paraId="0000008D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9/1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pos="288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pos="2880"/>
              </w:tabs>
              <w:spacing w:line="300" w:lineRule="auto"/>
              <w:jc w:val="both"/>
              <w:rPr>
                <w:rFonts w:ascii="BiauKai" w:cs="BiauKai" w:eastAsia="BiauKai" w:hAnsi="BiauKai"/>
                <w:sz w:val="28"/>
                <w:szCs w:val="28"/>
              </w:rPr>
            </w:pP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＊8/31開學</w:t>
            </w:r>
            <w:r w:rsidDel="00000000" w:rsidR="00000000" w:rsidRPr="00000000">
              <w:rPr>
                <w:rFonts w:ascii="PMingLiu" w:cs="PMingLiu" w:eastAsia="PMingLiu" w:hAnsi="PMingLiu"/>
                <w:sz w:val="28"/>
                <w:szCs w:val="28"/>
                <w:rtl w:val="0"/>
              </w:rPr>
              <w:t xml:space="preserve">，</w:t>
            </w:r>
            <w:r w:rsidDel="00000000" w:rsidR="00000000" w:rsidRPr="00000000">
              <w:rPr>
                <w:rFonts w:ascii="BiauKai" w:cs="BiauKai" w:eastAsia="BiauKai" w:hAnsi="BiauKai"/>
                <w:sz w:val="28"/>
                <w:szCs w:val="28"/>
                <w:rtl w:val="0"/>
              </w:rPr>
              <w:t xml:space="preserve">正式上課</w:t>
            </w:r>
          </w:p>
        </w:tc>
      </w:tr>
    </w:tbl>
    <w:p w:rsidR="00000000" w:rsidDel="00000000" w:rsidP="00000000" w:rsidRDefault="00000000" w:rsidRPr="00000000" w14:paraId="00000095">
      <w:pPr>
        <w:rPr/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BiauKai"/>
  <w:font w:name="Gungsuh"/>
  <w:font w:name="Arial"/>
  <w:font w:name="Arial Unicode MS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B45E8"/>
    <w:rPr>
      <w:rFonts w:eastAsia="新細明體"/>
    </w:rPr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380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380EFC"/>
    <w:rPr>
      <w:rFonts w:ascii="Times New Roman" w:cs="Times New Roman" w:eastAsia="新細明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380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380EFC"/>
    <w:rPr>
      <w:rFonts w:ascii="Times New Roman" w:cs="Times New Roman" w:eastAsia="新細明體" w:hAnsi="Times New Roman"/>
      <w:sz w:val="20"/>
      <w:szCs w:val="20"/>
    </w:rPr>
  </w:style>
  <w:style w:type="paragraph" w:styleId="a8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a">
    <w:name w:val="Balloon Text"/>
    <w:basedOn w:val="a"/>
    <w:link w:val="ab"/>
    <w:uiPriority w:val="99"/>
    <w:semiHidden w:val="1"/>
    <w:unhideWhenUsed w:val="1"/>
    <w:rsid w:val="00CD16AE"/>
    <w:rPr>
      <w:rFonts w:asciiTheme="majorHAnsi" w:cstheme="majorBidi" w:eastAsiaTheme="majorEastAsia" w:hAnsiTheme="majorHAnsi"/>
      <w:sz w:val="18"/>
      <w:szCs w:val="18"/>
    </w:rPr>
  </w:style>
  <w:style w:type="character" w:styleId="ab" w:customStyle="1">
    <w:name w:val="註解方塊文字 字元"/>
    <w:basedOn w:val="a0"/>
    <w:link w:val="aa"/>
    <w:uiPriority w:val="99"/>
    <w:semiHidden w:val="1"/>
    <w:rsid w:val="00CD16AE"/>
    <w:rPr>
      <w:rFonts w:asciiTheme="majorHAnsi" w:cstheme="majorBidi" w:eastAsiaTheme="majorEastAsia" w:hAnsiTheme="majorHAnsi"/>
      <w:sz w:val="18"/>
      <w:szCs w:val="18"/>
    </w:rPr>
  </w:style>
  <w:style w:type="paragraph" w:styleId="ac">
    <w:name w:val="List Paragraph"/>
    <w:basedOn w:val="a"/>
    <w:uiPriority w:val="34"/>
    <w:qFormat w:val="1"/>
    <w:rsid w:val="00731833"/>
    <w:pPr>
      <w:ind w:left="480" w:leftChars="200"/>
    </w:p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zGa9lM7jqO8di82kZL1Mj9Sc8g==">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2020-02-03T05:30:00Z</dcterms:created>
  <dc:creator>user</dc:creator>
</cp:coreProperties>
</file>