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27" w:rsidRPr="00E2341B" w:rsidRDefault="004830D3">
      <w:pPr>
        <w:jc w:val="center"/>
        <w:rPr>
          <w:rFonts w:ascii="BiauKai" w:eastAsia="BiauKai" w:hAnsi="BiauKai" w:cs="BiauKai"/>
          <w:b/>
          <w:sz w:val="36"/>
          <w:szCs w:val="36"/>
        </w:rPr>
      </w:pPr>
      <w:bookmarkStart w:id="0" w:name="_gjdgxs" w:colFirst="0" w:colLast="0"/>
      <w:bookmarkEnd w:id="0"/>
      <w:r w:rsidRPr="00E2341B">
        <w:rPr>
          <w:rFonts w:ascii="BiauKai" w:eastAsia="BiauKai" w:hAnsi="BiauKai" w:cs="BiauKai"/>
          <w:b/>
          <w:sz w:val="36"/>
          <w:szCs w:val="36"/>
        </w:rPr>
        <w:t>德光中學國際教育推廣班(10902期)</w:t>
      </w:r>
    </w:p>
    <w:p w:rsidR="00555827" w:rsidRDefault="00555827">
      <w:pPr>
        <w:ind w:firstLine="1400"/>
        <w:jc w:val="right"/>
        <w:rPr>
          <w:rFonts w:ascii="BiauKai" w:eastAsia="BiauKai" w:hAnsi="BiauKai" w:cs="BiauKai"/>
          <w:sz w:val="28"/>
          <w:szCs w:val="28"/>
        </w:rPr>
      </w:pPr>
    </w:p>
    <w:p w:rsidR="00555827" w:rsidRPr="00E2341B" w:rsidRDefault="004830D3">
      <w:pPr>
        <w:ind w:left="600" w:right="-1140"/>
        <w:rPr>
          <w:rFonts w:ascii="微軟正黑體" w:eastAsia="微軟正黑體" w:hAnsi="微軟正黑體" w:cs="BiauKai"/>
          <w:sz w:val="28"/>
          <w:szCs w:val="28"/>
        </w:rPr>
      </w:pPr>
      <w:r w:rsidRPr="00E2341B">
        <w:rPr>
          <w:rFonts w:ascii="BiauKai" w:eastAsia="BiauKai" w:hAnsi="BiauKai" w:cs="BiauKai"/>
          <w:sz w:val="28"/>
          <w:szCs w:val="28"/>
        </w:rPr>
        <w:t>一、</w:t>
      </w:r>
      <w:r w:rsidRPr="00E2341B">
        <w:rPr>
          <w:rFonts w:ascii="微軟正黑體" w:eastAsia="微軟正黑體" w:hAnsi="微軟正黑體" w:cs="BiauKai"/>
          <w:sz w:val="28"/>
          <w:szCs w:val="28"/>
        </w:rPr>
        <w:t>依據教育部109年國際教育推動計畫辦理</w:t>
      </w:r>
    </w:p>
    <w:p w:rsidR="00555827" w:rsidRPr="00E2341B" w:rsidRDefault="004830D3">
      <w:pPr>
        <w:ind w:left="600"/>
        <w:rPr>
          <w:rFonts w:ascii="微軟正黑體" w:eastAsia="微軟正黑體" w:hAnsi="微軟正黑體" w:cs="BiauKai"/>
          <w:sz w:val="28"/>
          <w:szCs w:val="28"/>
        </w:rPr>
      </w:pPr>
      <w:r w:rsidRPr="00E2341B">
        <w:rPr>
          <w:rFonts w:ascii="微軟正黑體" w:eastAsia="微軟正黑體" w:hAnsi="微軟正黑體" w:cs="BiauKai"/>
          <w:sz w:val="28"/>
          <w:szCs w:val="28"/>
        </w:rPr>
        <w:t>二、對象：歡迎國中、</w:t>
      </w:r>
      <w:r w:rsidR="00E85FD1">
        <w:rPr>
          <w:rFonts w:ascii="微軟正黑體" w:eastAsia="微軟正黑體" w:hAnsi="微軟正黑體" w:cs="BiauKai"/>
          <w:sz w:val="28"/>
          <w:szCs w:val="28"/>
        </w:rPr>
        <w:t>高中</w:t>
      </w:r>
      <w:r w:rsidRPr="00E2341B">
        <w:rPr>
          <w:rFonts w:ascii="微軟正黑體" w:eastAsia="微軟正黑體" w:hAnsi="微軟正黑體" w:cs="BiauKai"/>
          <w:sz w:val="28"/>
          <w:szCs w:val="28"/>
        </w:rPr>
        <w:t>學生結伴來學習。</w:t>
      </w:r>
    </w:p>
    <w:p w:rsidR="00555827" w:rsidRPr="00E2341B" w:rsidRDefault="004830D3" w:rsidP="00E2341B">
      <w:pPr>
        <w:ind w:leftChars="250" w:left="1160" w:hangingChars="200" w:hanging="560"/>
        <w:rPr>
          <w:rFonts w:ascii="微軟正黑體" w:eastAsia="微軟正黑體" w:hAnsi="微軟正黑體" w:cs="BiauKai"/>
          <w:sz w:val="28"/>
          <w:szCs w:val="28"/>
        </w:rPr>
      </w:pPr>
      <w:r w:rsidRPr="00E2341B">
        <w:rPr>
          <w:rFonts w:ascii="微軟正黑體" w:eastAsia="微軟正黑體" w:hAnsi="微軟正黑體" w:cs="BiauKai"/>
          <w:sz w:val="28"/>
          <w:szCs w:val="28"/>
        </w:rPr>
        <w:t>三、課程：為協助學生提升英語的聽說讀寫能力，進而通過全民</w:t>
      </w:r>
      <w:proofErr w:type="gramStart"/>
      <w:r w:rsidRPr="00E2341B">
        <w:rPr>
          <w:rFonts w:ascii="微軟正黑體" w:eastAsia="微軟正黑體" w:hAnsi="微軟正黑體" w:cs="BiauKai"/>
          <w:sz w:val="28"/>
          <w:szCs w:val="28"/>
        </w:rPr>
        <w:t>英檢班</w:t>
      </w:r>
      <w:proofErr w:type="gramEnd"/>
      <w:r w:rsidRPr="00E2341B">
        <w:rPr>
          <w:rFonts w:ascii="微軟正黑體" w:eastAsia="微軟正黑體" w:hAnsi="微軟正黑體" w:cs="BiauKai"/>
          <w:sz w:val="28"/>
          <w:szCs w:val="28"/>
        </w:rPr>
        <w:t>-初級班、中級班的測驗，並鼓勵參與國際交流活動，擴展國際觀與增進對國際事務的了解。</w:t>
      </w:r>
    </w:p>
    <w:p w:rsidR="00555827" w:rsidRPr="00E2341B" w:rsidRDefault="004830D3">
      <w:pPr>
        <w:ind w:left="600"/>
        <w:rPr>
          <w:rFonts w:ascii="微軟正黑體" w:eastAsia="微軟正黑體" w:hAnsi="微軟正黑體" w:cs="BiauKai"/>
          <w:sz w:val="28"/>
          <w:szCs w:val="28"/>
          <w:u w:val="single"/>
        </w:rPr>
      </w:pPr>
      <w:r w:rsidRPr="00E2341B">
        <w:rPr>
          <w:rFonts w:ascii="微軟正黑體" w:eastAsia="微軟正黑體" w:hAnsi="微軟正黑體" w:cs="BiauKai"/>
          <w:sz w:val="28"/>
          <w:szCs w:val="28"/>
        </w:rPr>
        <w:t>四、上課時間：自</w:t>
      </w:r>
      <w:r w:rsidR="008C61F8">
        <w:rPr>
          <w:rFonts w:ascii="微軟正黑體" w:eastAsia="微軟正黑體" w:hAnsi="微軟正黑體" w:cs="BiauKai" w:hint="eastAsia"/>
          <w:sz w:val="28"/>
          <w:szCs w:val="28"/>
        </w:rPr>
        <w:t>3</w:t>
      </w:r>
      <w:r w:rsidR="008C61F8">
        <w:rPr>
          <w:rFonts w:ascii="微軟正黑體" w:eastAsia="微軟正黑體" w:hAnsi="微軟正黑體" w:cs="BiauKai"/>
          <w:sz w:val="28"/>
          <w:szCs w:val="28"/>
        </w:rPr>
        <w:t>/1</w:t>
      </w:r>
      <w:r w:rsidR="008C61F8">
        <w:rPr>
          <w:rFonts w:ascii="微軟正黑體" w:eastAsia="微軟正黑體" w:hAnsi="微軟正黑體" w:cs="BiauKai" w:hint="eastAsia"/>
          <w:sz w:val="28"/>
          <w:szCs w:val="28"/>
        </w:rPr>
        <w:t>1</w:t>
      </w:r>
      <w:r w:rsidRPr="00E2341B">
        <w:rPr>
          <w:rFonts w:ascii="微軟正黑體" w:eastAsia="微軟正黑體" w:hAnsi="微軟正黑體" w:cs="BiauKai"/>
          <w:sz w:val="28"/>
          <w:szCs w:val="28"/>
        </w:rPr>
        <w:t>起</w:t>
      </w:r>
      <w:r w:rsidRPr="00E2341B">
        <w:rPr>
          <w:rFonts w:ascii="微軟正黑體" w:eastAsia="微軟正黑體" w:hAnsi="微軟正黑體" w:cs="BiauKai"/>
          <w:sz w:val="28"/>
          <w:szCs w:val="28"/>
          <w:u w:val="single"/>
        </w:rPr>
        <w:t>星期三晚上6：30至9：00，</w:t>
      </w:r>
    </w:p>
    <w:p w:rsidR="00BB487B" w:rsidRPr="00E2341B" w:rsidRDefault="004830D3">
      <w:pPr>
        <w:ind w:left="600"/>
        <w:rPr>
          <w:rFonts w:ascii="微軟正黑體" w:eastAsia="微軟正黑體" w:hAnsi="微軟正黑體" w:cs="BiauKai"/>
          <w:sz w:val="28"/>
          <w:szCs w:val="28"/>
        </w:rPr>
      </w:pPr>
      <w:r w:rsidRPr="00E2341B">
        <w:rPr>
          <w:rFonts w:ascii="微軟正黑體" w:eastAsia="微軟正黑體" w:hAnsi="微軟正黑體" w:cs="BiauKai"/>
          <w:sz w:val="28"/>
          <w:szCs w:val="28"/>
        </w:rPr>
        <w:t xml:space="preserve">        上課日期：</w:t>
      </w:r>
      <w:r w:rsidR="008C61F8">
        <w:rPr>
          <w:rFonts w:ascii="微軟正黑體" w:eastAsia="微軟正黑體" w:hAnsi="微軟正黑體" w:cs="BiauKai" w:hint="eastAsia"/>
          <w:sz w:val="28"/>
          <w:szCs w:val="28"/>
        </w:rPr>
        <w:t>3</w:t>
      </w:r>
      <w:r w:rsidR="00BB487B" w:rsidRPr="00E2341B">
        <w:rPr>
          <w:rFonts w:ascii="微軟正黑體" w:eastAsia="微軟正黑體" w:hAnsi="微軟正黑體" w:cs="BiauKai" w:hint="eastAsia"/>
          <w:sz w:val="28"/>
          <w:szCs w:val="28"/>
        </w:rPr>
        <w:t>/</w:t>
      </w:r>
      <w:r w:rsidR="008C61F8">
        <w:rPr>
          <w:rFonts w:ascii="微軟正黑體" w:eastAsia="微軟正黑體" w:hAnsi="微軟正黑體" w:cs="BiauKai"/>
          <w:sz w:val="28"/>
          <w:szCs w:val="28"/>
        </w:rPr>
        <w:t>1</w:t>
      </w:r>
      <w:r w:rsidR="008C61F8">
        <w:rPr>
          <w:rFonts w:ascii="微軟正黑體" w:eastAsia="微軟正黑體" w:hAnsi="微軟正黑體" w:cs="BiauKai" w:hint="eastAsia"/>
          <w:sz w:val="28"/>
          <w:szCs w:val="28"/>
        </w:rPr>
        <w:t>1</w:t>
      </w:r>
      <w:r w:rsidR="00BB487B" w:rsidRPr="00E2341B">
        <w:rPr>
          <w:rFonts w:ascii="微軟正黑體" w:eastAsia="微軟正黑體" w:hAnsi="微軟正黑體" w:cs="BiauKai" w:hint="eastAsia"/>
          <w:sz w:val="28"/>
          <w:szCs w:val="28"/>
        </w:rPr>
        <w:t>、</w:t>
      </w:r>
      <w:r w:rsidR="008C61F8">
        <w:rPr>
          <w:rFonts w:ascii="微軟正黑體" w:eastAsia="微軟正黑體" w:hAnsi="微軟正黑體" w:cs="BiauKai" w:hint="eastAsia"/>
          <w:sz w:val="28"/>
          <w:szCs w:val="28"/>
        </w:rPr>
        <w:t>3/18</w:t>
      </w:r>
      <w:r w:rsidR="00BB487B" w:rsidRPr="00E2341B">
        <w:rPr>
          <w:rFonts w:ascii="微軟正黑體" w:eastAsia="微軟正黑體" w:hAnsi="微軟正黑體" w:cs="BiauKai" w:hint="eastAsia"/>
          <w:sz w:val="28"/>
          <w:szCs w:val="28"/>
        </w:rPr>
        <w:t>、</w:t>
      </w:r>
      <w:r w:rsidR="008C61F8">
        <w:rPr>
          <w:rFonts w:ascii="微軟正黑體" w:eastAsia="微軟正黑體" w:hAnsi="微軟正黑體" w:cs="BiauKai"/>
          <w:sz w:val="28"/>
          <w:szCs w:val="28"/>
        </w:rPr>
        <w:t>3/</w:t>
      </w:r>
      <w:r w:rsidR="008C61F8">
        <w:rPr>
          <w:rFonts w:ascii="微軟正黑體" w:eastAsia="微軟正黑體" w:hAnsi="微軟正黑體" w:cs="BiauKai" w:hint="eastAsia"/>
          <w:sz w:val="28"/>
          <w:szCs w:val="28"/>
        </w:rPr>
        <w:t>25</w:t>
      </w:r>
      <w:r w:rsidRPr="00E2341B">
        <w:rPr>
          <w:rFonts w:ascii="微軟正黑體" w:eastAsia="微軟正黑體" w:hAnsi="微軟正黑體" w:cs="BiauKai"/>
          <w:sz w:val="28"/>
          <w:szCs w:val="28"/>
        </w:rPr>
        <w:t>、</w:t>
      </w:r>
      <w:r w:rsidR="008C61F8">
        <w:rPr>
          <w:rFonts w:ascii="微軟正黑體" w:eastAsia="微軟正黑體" w:hAnsi="微軟正黑體" w:cs="BiauKai" w:hint="eastAsia"/>
          <w:sz w:val="28"/>
          <w:szCs w:val="28"/>
        </w:rPr>
        <w:t>4</w:t>
      </w:r>
      <w:r w:rsidR="008C61F8">
        <w:rPr>
          <w:rFonts w:ascii="微軟正黑體" w:eastAsia="微軟正黑體" w:hAnsi="微軟正黑體" w:cs="BiauKai"/>
          <w:sz w:val="28"/>
          <w:szCs w:val="28"/>
        </w:rPr>
        <w:t>/1</w:t>
      </w:r>
      <w:r w:rsidR="008C61F8">
        <w:rPr>
          <w:rFonts w:ascii="微軟正黑體" w:eastAsia="微軟正黑體" w:hAnsi="微軟正黑體" w:cs="BiauKai" w:hint="eastAsia"/>
          <w:sz w:val="28"/>
          <w:szCs w:val="28"/>
        </w:rPr>
        <w:t>5</w:t>
      </w:r>
      <w:r w:rsidRPr="00E2341B">
        <w:rPr>
          <w:rFonts w:ascii="微軟正黑體" w:eastAsia="微軟正黑體" w:hAnsi="微軟正黑體" w:cs="BiauKai"/>
          <w:sz w:val="28"/>
          <w:szCs w:val="28"/>
        </w:rPr>
        <w:t>、</w:t>
      </w:r>
      <w:r w:rsidR="008C61F8">
        <w:rPr>
          <w:rFonts w:ascii="微軟正黑體" w:eastAsia="微軟正黑體" w:hAnsi="微軟正黑體" w:cs="BiauKai" w:hint="eastAsia"/>
          <w:sz w:val="28"/>
          <w:szCs w:val="28"/>
        </w:rPr>
        <w:t>4/22</w:t>
      </w:r>
      <w:r w:rsidR="00BB487B" w:rsidRPr="00E2341B">
        <w:rPr>
          <w:rFonts w:ascii="微軟正黑體" w:eastAsia="微軟正黑體" w:hAnsi="微軟正黑體" w:cs="BiauKai" w:hint="eastAsia"/>
          <w:sz w:val="28"/>
          <w:szCs w:val="28"/>
        </w:rPr>
        <w:t>、</w:t>
      </w:r>
      <w:r w:rsidR="008C61F8">
        <w:rPr>
          <w:rFonts w:ascii="微軟正黑體" w:eastAsia="微軟正黑體" w:hAnsi="微軟正黑體" w:cs="BiauKai"/>
          <w:sz w:val="28"/>
          <w:szCs w:val="28"/>
        </w:rPr>
        <w:t>4/</w:t>
      </w:r>
      <w:r w:rsidR="008C61F8">
        <w:rPr>
          <w:rFonts w:ascii="微軟正黑體" w:eastAsia="微軟正黑體" w:hAnsi="微軟正黑體" w:cs="BiauKai" w:hint="eastAsia"/>
          <w:sz w:val="28"/>
          <w:szCs w:val="28"/>
        </w:rPr>
        <w:t>29</w:t>
      </w:r>
      <w:r w:rsidRPr="00E2341B">
        <w:rPr>
          <w:rFonts w:ascii="微軟正黑體" w:eastAsia="微軟正黑體" w:hAnsi="微軟正黑體" w:cs="BiauKai"/>
          <w:sz w:val="28"/>
          <w:szCs w:val="28"/>
        </w:rPr>
        <w:t>、</w:t>
      </w:r>
      <w:r w:rsidR="008C61F8">
        <w:rPr>
          <w:rFonts w:ascii="微軟正黑體" w:eastAsia="微軟正黑體" w:hAnsi="微軟正黑體" w:cs="BiauKai" w:hint="eastAsia"/>
          <w:sz w:val="28"/>
          <w:szCs w:val="28"/>
        </w:rPr>
        <w:t>5</w:t>
      </w:r>
      <w:r w:rsidR="008C61F8">
        <w:rPr>
          <w:rFonts w:ascii="微軟正黑體" w:eastAsia="微軟正黑體" w:hAnsi="微軟正黑體" w:cs="BiauKai"/>
          <w:sz w:val="28"/>
          <w:szCs w:val="28"/>
        </w:rPr>
        <w:t>/</w:t>
      </w:r>
      <w:r w:rsidR="008C61F8">
        <w:rPr>
          <w:rFonts w:ascii="微軟正黑體" w:eastAsia="微軟正黑體" w:hAnsi="微軟正黑體" w:cs="BiauKai" w:hint="eastAsia"/>
          <w:sz w:val="28"/>
          <w:szCs w:val="28"/>
        </w:rPr>
        <w:t>6</w:t>
      </w:r>
      <w:r w:rsidRPr="00E2341B">
        <w:rPr>
          <w:rFonts w:ascii="微軟正黑體" w:eastAsia="微軟正黑體" w:hAnsi="微軟正黑體" w:cs="BiauKai"/>
          <w:sz w:val="28"/>
          <w:szCs w:val="28"/>
        </w:rPr>
        <w:t>、</w:t>
      </w:r>
    </w:p>
    <w:p w:rsidR="00555827" w:rsidRPr="00E2341B" w:rsidRDefault="008C61F8" w:rsidP="00E2341B">
      <w:pPr>
        <w:ind w:leftChars="100" w:left="240" w:firstLineChars="800" w:firstLine="2240"/>
        <w:rPr>
          <w:rFonts w:ascii="微軟正黑體" w:eastAsia="微軟正黑體" w:hAnsi="微軟正黑體" w:cs="BiauKai"/>
          <w:sz w:val="28"/>
          <w:szCs w:val="28"/>
        </w:rPr>
      </w:pPr>
      <w:r>
        <w:rPr>
          <w:rFonts w:ascii="微軟正黑體" w:eastAsia="微軟正黑體" w:hAnsi="微軟正黑體" w:cs="BiauKai" w:hint="eastAsia"/>
          <w:sz w:val="28"/>
          <w:szCs w:val="28"/>
        </w:rPr>
        <w:t>5</w:t>
      </w:r>
      <w:r>
        <w:rPr>
          <w:rFonts w:ascii="微軟正黑體" w:eastAsia="微軟正黑體" w:hAnsi="微軟正黑體" w:cs="BiauKai"/>
          <w:sz w:val="28"/>
          <w:szCs w:val="28"/>
        </w:rPr>
        <w:t>/1</w:t>
      </w:r>
      <w:r>
        <w:rPr>
          <w:rFonts w:ascii="微軟正黑體" w:eastAsia="微軟正黑體" w:hAnsi="微軟正黑體" w:cs="BiauKai" w:hint="eastAsia"/>
          <w:sz w:val="28"/>
          <w:szCs w:val="28"/>
        </w:rPr>
        <w:t>3</w:t>
      </w:r>
      <w:r w:rsidR="004830D3" w:rsidRPr="00E2341B">
        <w:rPr>
          <w:rFonts w:ascii="微軟正黑體" w:eastAsia="微軟正黑體" w:hAnsi="微軟正黑體" w:cs="BiauKai"/>
          <w:sz w:val="28"/>
          <w:szCs w:val="28"/>
        </w:rPr>
        <w:t>、</w:t>
      </w:r>
      <w:r>
        <w:rPr>
          <w:rFonts w:ascii="微軟正黑體" w:eastAsia="微軟正黑體" w:hAnsi="微軟正黑體" w:cs="BiauKai" w:hint="eastAsia"/>
          <w:sz w:val="28"/>
          <w:szCs w:val="28"/>
        </w:rPr>
        <w:t>6</w:t>
      </w:r>
      <w:r>
        <w:rPr>
          <w:rFonts w:ascii="微軟正黑體" w:eastAsia="微軟正黑體" w:hAnsi="微軟正黑體" w:cs="BiauKai"/>
          <w:sz w:val="28"/>
          <w:szCs w:val="28"/>
        </w:rPr>
        <w:t>/</w:t>
      </w:r>
      <w:r>
        <w:rPr>
          <w:rFonts w:ascii="微軟正黑體" w:eastAsia="微軟正黑體" w:hAnsi="微軟正黑體" w:cs="BiauKai" w:hint="eastAsia"/>
          <w:sz w:val="28"/>
          <w:szCs w:val="28"/>
        </w:rPr>
        <w:t>3</w:t>
      </w:r>
      <w:r w:rsidR="004830D3" w:rsidRPr="00E2341B">
        <w:rPr>
          <w:rFonts w:ascii="微軟正黑體" w:eastAsia="微軟正黑體" w:hAnsi="微軟正黑體" w:cs="BiauKai"/>
          <w:sz w:val="28"/>
          <w:szCs w:val="28"/>
        </w:rPr>
        <w:t>、</w:t>
      </w:r>
      <w:r>
        <w:rPr>
          <w:rFonts w:ascii="微軟正黑體" w:eastAsia="微軟正黑體" w:hAnsi="微軟正黑體" w:cs="BiauKai" w:hint="eastAsia"/>
          <w:sz w:val="28"/>
          <w:szCs w:val="28"/>
        </w:rPr>
        <w:t>6</w:t>
      </w:r>
      <w:r>
        <w:rPr>
          <w:rFonts w:ascii="微軟正黑體" w:eastAsia="微軟正黑體" w:hAnsi="微軟正黑體" w:cs="BiauKai"/>
          <w:sz w:val="28"/>
          <w:szCs w:val="28"/>
        </w:rPr>
        <w:t>/1</w:t>
      </w:r>
      <w:r>
        <w:rPr>
          <w:rFonts w:ascii="微軟正黑體" w:eastAsia="微軟正黑體" w:hAnsi="微軟正黑體" w:cs="BiauKai" w:hint="eastAsia"/>
          <w:sz w:val="28"/>
          <w:szCs w:val="28"/>
        </w:rPr>
        <w:t>0</w:t>
      </w:r>
      <w:r w:rsidR="004830D3" w:rsidRPr="00E2341B">
        <w:rPr>
          <w:rFonts w:ascii="微軟正黑體" w:eastAsia="微軟正黑體" w:hAnsi="微軟正黑體" w:cs="BiauKai"/>
          <w:sz w:val="28"/>
          <w:szCs w:val="28"/>
        </w:rPr>
        <w:t>、</w:t>
      </w:r>
      <w:r>
        <w:rPr>
          <w:rFonts w:ascii="微軟正黑體" w:eastAsia="微軟正黑體" w:hAnsi="微軟正黑體" w:cs="BiauKai" w:hint="eastAsia"/>
          <w:sz w:val="28"/>
          <w:szCs w:val="28"/>
        </w:rPr>
        <w:t>6</w:t>
      </w:r>
      <w:r>
        <w:rPr>
          <w:rFonts w:ascii="微軟正黑體" w:eastAsia="微軟正黑體" w:hAnsi="微軟正黑體" w:cs="BiauKai"/>
          <w:sz w:val="28"/>
          <w:szCs w:val="28"/>
        </w:rPr>
        <w:t>/</w:t>
      </w:r>
      <w:r>
        <w:rPr>
          <w:rFonts w:ascii="微軟正黑體" w:eastAsia="微軟正黑體" w:hAnsi="微軟正黑體" w:cs="BiauKai" w:hint="eastAsia"/>
          <w:sz w:val="28"/>
          <w:szCs w:val="28"/>
        </w:rPr>
        <w:t>17</w:t>
      </w:r>
      <w:r w:rsidR="004830D3" w:rsidRPr="00E2341B">
        <w:rPr>
          <w:rFonts w:ascii="微軟正黑體" w:eastAsia="微軟正黑體" w:hAnsi="微軟正黑體" w:cs="BiauKai"/>
          <w:sz w:val="28"/>
          <w:szCs w:val="28"/>
        </w:rPr>
        <w:t>、</w:t>
      </w:r>
      <w:r>
        <w:rPr>
          <w:rFonts w:ascii="微軟正黑體" w:eastAsia="微軟正黑體" w:hAnsi="微軟正黑體" w:cs="BiauKai" w:hint="eastAsia"/>
          <w:sz w:val="28"/>
          <w:szCs w:val="28"/>
        </w:rPr>
        <w:t>6</w:t>
      </w:r>
      <w:r>
        <w:rPr>
          <w:rFonts w:ascii="微軟正黑體" w:eastAsia="微軟正黑體" w:hAnsi="微軟正黑體" w:cs="BiauKai"/>
          <w:sz w:val="28"/>
          <w:szCs w:val="28"/>
        </w:rPr>
        <w:t>/2</w:t>
      </w:r>
      <w:r>
        <w:rPr>
          <w:rFonts w:ascii="微軟正黑體" w:eastAsia="微軟正黑體" w:hAnsi="微軟正黑體" w:cs="BiauKai" w:hint="eastAsia"/>
          <w:sz w:val="28"/>
          <w:szCs w:val="28"/>
        </w:rPr>
        <w:t>4</w:t>
      </w:r>
      <w:r w:rsidR="004830D3" w:rsidRPr="00E2341B">
        <w:rPr>
          <w:rFonts w:ascii="微軟正黑體" w:eastAsia="微軟正黑體" w:hAnsi="微軟正黑體" w:cs="BiauKai"/>
          <w:sz w:val="28"/>
          <w:szCs w:val="28"/>
        </w:rPr>
        <w:t>、共計12次。</w:t>
      </w:r>
    </w:p>
    <w:p w:rsidR="00555827" w:rsidRPr="00E2341B" w:rsidRDefault="004830D3" w:rsidP="00E2341B">
      <w:pPr>
        <w:ind w:leftChars="250" w:left="1160" w:hangingChars="200" w:hanging="560"/>
        <w:rPr>
          <w:rFonts w:ascii="微軟正黑體" w:eastAsia="微軟正黑體" w:hAnsi="微軟正黑體" w:cs="BiauKai"/>
          <w:sz w:val="28"/>
          <w:szCs w:val="28"/>
        </w:rPr>
      </w:pPr>
      <w:r w:rsidRPr="00E2341B">
        <w:rPr>
          <w:rFonts w:ascii="微軟正黑體" w:eastAsia="微軟正黑體" w:hAnsi="微軟正黑體" w:cs="BiauKai"/>
          <w:sz w:val="28"/>
          <w:szCs w:val="28"/>
        </w:rPr>
        <w:t>五、報名時間：</w:t>
      </w:r>
      <w:r w:rsidRPr="004E446B">
        <w:rPr>
          <w:rFonts w:ascii="微軟正黑體" w:eastAsia="微軟正黑體" w:hAnsi="微軟正黑體" w:cs="BiauKai"/>
          <w:b/>
          <w:color w:val="FF0000"/>
          <w:sz w:val="28"/>
          <w:szCs w:val="28"/>
        </w:rPr>
        <w:t>即日起至</w:t>
      </w:r>
      <w:r w:rsidR="004E446B" w:rsidRPr="004E446B">
        <w:rPr>
          <w:rFonts w:ascii="微軟正黑體" w:eastAsia="微軟正黑體" w:hAnsi="微軟正黑體" w:cs="BiauKai" w:hint="eastAsia"/>
          <w:b/>
          <w:color w:val="FF0000"/>
          <w:sz w:val="28"/>
          <w:szCs w:val="28"/>
        </w:rPr>
        <w:t>3</w:t>
      </w:r>
      <w:r w:rsidRPr="004E446B">
        <w:rPr>
          <w:rFonts w:ascii="微軟正黑體" w:eastAsia="微軟正黑體" w:hAnsi="微軟正黑體" w:cs="BiauKai"/>
          <w:b/>
          <w:color w:val="FF0000"/>
          <w:sz w:val="28"/>
          <w:szCs w:val="28"/>
        </w:rPr>
        <w:t>月</w:t>
      </w:r>
      <w:r w:rsidR="004E446B" w:rsidRPr="004E446B">
        <w:rPr>
          <w:rFonts w:ascii="微軟正黑體" w:eastAsia="微軟正黑體" w:hAnsi="微軟正黑體" w:cs="BiauKai" w:hint="eastAsia"/>
          <w:b/>
          <w:color w:val="FF0000"/>
          <w:sz w:val="28"/>
          <w:szCs w:val="28"/>
        </w:rPr>
        <w:t>6</w:t>
      </w:r>
      <w:r w:rsidRPr="004E446B">
        <w:rPr>
          <w:rFonts w:ascii="微軟正黑體" w:eastAsia="微軟正黑體" w:hAnsi="微軟正黑體" w:cs="BiauKai"/>
          <w:b/>
          <w:color w:val="FF0000"/>
          <w:sz w:val="28"/>
          <w:szCs w:val="28"/>
        </w:rPr>
        <w:t>日止</w:t>
      </w:r>
      <w:r w:rsidRPr="00E2341B">
        <w:rPr>
          <w:rFonts w:ascii="微軟正黑體" w:eastAsia="微軟正黑體" w:hAnsi="微軟正黑體" w:cs="BiauKai"/>
          <w:sz w:val="28"/>
          <w:szCs w:val="28"/>
        </w:rPr>
        <w:t>，填寫報名表繳交</w:t>
      </w:r>
      <w:proofErr w:type="gramStart"/>
      <w:r w:rsidRPr="00E2341B">
        <w:rPr>
          <w:rFonts w:ascii="微軟正黑體" w:eastAsia="微軟正黑體" w:hAnsi="微軟正黑體" w:cs="BiauKai"/>
          <w:sz w:val="28"/>
          <w:szCs w:val="28"/>
        </w:rPr>
        <w:t>到學資</w:t>
      </w:r>
      <w:proofErr w:type="gramEnd"/>
      <w:r w:rsidRPr="00E2341B">
        <w:rPr>
          <w:rFonts w:ascii="微軟正黑體" w:eastAsia="微軟正黑體" w:hAnsi="微軟正黑體" w:cs="BiauKai"/>
          <w:sz w:val="28"/>
          <w:szCs w:val="28"/>
        </w:rPr>
        <w:t>中心，再依報名人數通知繳費金額。</w:t>
      </w:r>
      <w:bookmarkStart w:id="1" w:name="_GoBack"/>
      <w:bookmarkEnd w:id="1"/>
    </w:p>
    <w:p w:rsidR="00555827" w:rsidRPr="00E2341B" w:rsidRDefault="004830D3" w:rsidP="00E2341B">
      <w:pPr>
        <w:ind w:leftChars="250" w:left="1160" w:hangingChars="200" w:hanging="560"/>
        <w:rPr>
          <w:rFonts w:ascii="微軟正黑體" w:eastAsia="微軟正黑體" w:hAnsi="微軟正黑體" w:cs="BiauKai"/>
          <w:sz w:val="28"/>
          <w:szCs w:val="28"/>
        </w:rPr>
      </w:pPr>
      <w:r w:rsidRPr="00E2341B">
        <w:rPr>
          <w:rFonts w:ascii="微軟正黑體" w:eastAsia="微軟正黑體" w:hAnsi="微軟正黑體" w:cs="BiauKai"/>
          <w:sz w:val="28"/>
          <w:szCs w:val="28"/>
        </w:rPr>
        <w:t>六、費用：視報名人數而定，至少6人成班，最多18人，</w:t>
      </w:r>
      <w:r w:rsidRPr="00E2341B">
        <w:rPr>
          <w:rFonts w:ascii="微軟正黑體" w:eastAsia="微軟正黑體" w:hAnsi="微軟正黑體" w:cs="BiauKai"/>
          <w:sz w:val="28"/>
          <w:szCs w:val="28"/>
          <w:u w:val="single"/>
        </w:rPr>
        <w:t>舊</w:t>
      </w:r>
      <w:proofErr w:type="gramStart"/>
      <w:r w:rsidRPr="00E2341B">
        <w:rPr>
          <w:rFonts w:ascii="微軟正黑體" w:eastAsia="微軟正黑體" w:hAnsi="微軟正黑體" w:cs="BiauKai"/>
          <w:sz w:val="28"/>
          <w:szCs w:val="28"/>
          <w:u w:val="single"/>
        </w:rPr>
        <w:t>生皆打</w:t>
      </w:r>
      <w:proofErr w:type="gramEnd"/>
      <w:r w:rsidRPr="00E2341B">
        <w:rPr>
          <w:rFonts w:ascii="微軟正黑體" w:eastAsia="微軟正黑體" w:hAnsi="微軟正黑體" w:cs="BiauKai"/>
          <w:sz w:val="28"/>
          <w:szCs w:val="28"/>
          <w:u w:val="single"/>
        </w:rPr>
        <w:t>九折</w:t>
      </w:r>
      <w:r w:rsidR="00BB487B" w:rsidRPr="00E2341B">
        <w:rPr>
          <w:rFonts w:ascii="微軟正黑體" w:eastAsia="微軟正黑體" w:hAnsi="微軟正黑體" w:cs="BiauKai" w:hint="eastAsia"/>
          <w:sz w:val="28"/>
          <w:szCs w:val="28"/>
        </w:rPr>
        <w:t>。</w:t>
      </w:r>
      <w:r w:rsidRPr="006044DD">
        <w:rPr>
          <w:rFonts w:ascii="微軟正黑體" w:eastAsia="微軟正黑體" w:hAnsi="微軟正黑體" w:cs="BiauKai"/>
          <w:b/>
          <w:sz w:val="28"/>
          <w:szCs w:val="28"/>
        </w:rPr>
        <w:t>人數6-10人每人 4000元，人數10-18人每人3000元。</w:t>
      </w:r>
    </w:p>
    <w:p w:rsidR="00555827" w:rsidRPr="00E2341B" w:rsidRDefault="004830D3">
      <w:pPr>
        <w:ind w:left="600"/>
        <w:rPr>
          <w:rFonts w:ascii="微軟正黑體" w:eastAsia="微軟正黑體" w:hAnsi="微軟正黑體" w:cs="BiauKai"/>
          <w:sz w:val="28"/>
          <w:szCs w:val="28"/>
        </w:rPr>
      </w:pPr>
      <w:r w:rsidRPr="00E2341B">
        <w:rPr>
          <w:rFonts w:ascii="微軟正黑體" w:eastAsia="微軟正黑體" w:hAnsi="微軟正黑體" w:cs="BiauKai"/>
          <w:sz w:val="28"/>
          <w:szCs w:val="28"/>
        </w:rPr>
        <w:t>七、 國際教育活動及獎勵措施</w:t>
      </w:r>
    </w:p>
    <w:p w:rsidR="00555827" w:rsidRPr="00E2341B" w:rsidRDefault="004830D3" w:rsidP="00567CD9">
      <w:pPr>
        <w:ind w:left="1134"/>
        <w:rPr>
          <w:rFonts w:ascii="微軟正黑體" w:eastAsia="微軟正黑體" w:hAnsi="微軟正黑體" w:cs="BiauKai"/>
          <w:sz w:val="28"/>
          <w:szCs w:val="28"/>
        </w:rPr>
      </w:pPr>
      <w:r w:rsidRPr="00E2341B">
        <w:rPr>
          <w:rFonts w:ascii="微軟正黑體" w:eastAsia="微軟正黑體" w:hAnsi="微軟正黑體" w:cs="BiauKai"/>
          <w:sz w:val="28"/>
          <w:szCs w:val="28"/>
        </w:rPr>
        <w:t>1.</w:t>
      </w:r>
      <w:r w:rsidR="00E2341B" w:rsidRPr="00E2341B">
        <w:rPr>
          <w:rFonts w:ascii="微軟正黑體" w:eastAsia="微軟正黑體" w:hAnsi="微軟正黑體" w:cs="BiauKai" w:hint="eastAsia"/>
          <w:sz w:val="28"/>
          <w:szCs w:val="28"/>
        </w:rPr>
        <w:t xml:space="preserve"> </w:t>
      </w:r>
      <w:r w:rsidRPr="00E2341B">
        <w:rPr>
          <w:rFonts w:ascii="微軟正黑體" w:eastAsia="微軟正黑體" w:hAnsi="微軟正黑體" w:cs="BiauKai"/>
          <w:sz w:val="28"/>
          <w:szCs w:val="28"/>
        </w:rPr>
        <w:t>學校辦理國教交流優先邀請擔任接待家庭或親善大使。</w:t>
      </w:r>
    </w:p>
    <w:p w:rsidR="00555827" w:rsidRPr="00E2341B" w:rsidRDefault="004830D3" w:rsidP="00567CD9">
      <w:pPr>
        <w:ind w:left="1134"/>
        <w:rPr>
          <w:rFonts w:ascii="微軟正黑體" w:eastAsia="微軟正黑體" w:hAnsi="微軟正黑體" w:cs="BiauKai"/>
          <w:sz w:val="28"/>
          <w:szCs w:val="28"/>
        </w:rPr>
      </w:pPr>
      <w:r w:rsidRPr="00E2341B">
        <w:rPr>
          <w:rFonts w:ascii="微軟正黑體" w:eastAsia="微軟正黑體" w:hAnsi="微軟正黑體" w:cs="BiauKai"/>
          <w:sz w:val="28"/>
          <w:szCs w:val="28"/>
        </w:rPr>
        <w:t>2.</w:t>
      </w:r>
      <w:r w:rsidR="00E2341B" w:rsidRPr="00E2341B">
        <w:rPr>
          <w:rFonts w:ascii="微軟正黑體" w:eastAsia="微軟正黑體" w:hAnsi="微軟正黑體" w:cs="BiauKai" w:hint="eastAsia"/>
          <w:sz w:val="28"/>
          <w:szCs w:val="28"/>
        </w:rPr>
        <w:t xml:space="preserve"> </w:t>
      </w:r>
      <w:r w:rsidRPr="00E2341B">
        <w:rPr>
          <w:rFonts w:ascii="微軟正黑體" w:eastAsia="微軟正黑體" w:hAnsi="微軟正黑體" w:cs="BiauKai"/>
          <w:sz w:val="28"/>
          <w:szCs w:val="28"/>
        </w:rPr>
        <w:t>參加學校推薦的指定海外遊學團，享有推薦優待劵折抵優惠。</w:t>
      </w:r>
    </w:p>
    <w:p w:rsidR="00555827" w:rsidRDefault="004830D3" w:rsidP="00567CD9">
      <w:pPr>
        <w:ind w:left="1134"/>
        <w:rPr>
          <w:rFonts w:ascii="微軟正黑體" w:eastAsia="微軟正黑體" w:hAnsi="微軟正黑體" w:cs="BiauKai"/>
          <w:sz w:val="28"/>
          <w:szCs w:val="28"/>
        </w:rPr>
      </w:pPr>
      <w:r w:rsidRPr="00E2341B">
        <w:rPr>
          <w:rFonts w:ascii="微軟正黑體" w:eastAsia="微軟正黑體" w:hAnsi="微軟正黑體" w:cs="BiauKai"/>
          <w:sz w:val="28"/>
          <w:szCs w:val="28"/>
        </w:rPr>
        <w:t>3.</w:t>
      </w:r>
      <w:r w:rsidR="00E2341B" w:rsidRPr="00E2341B">
        <w:rPr>
          <w:rFonts w:ascii="微軟正黑體" w:eastAsia="微軟正黑體" w:hAnsi="微軟正黑體" w:cs="BiauKai" w:hint="eastAsia"/>
          <w:sz w:val="28"/>
          <w:szCs w:val="28"/>
        </w:rPr>
        <w:t xml:space="preserve"> </w:t>
      </w:r>
      <w:r w:rsidRPr="00E2341B">
        <w:rPr>
          <w:rFonts w:ascii="微軟正黑體" w:eastAsia="微軟正黑體" w:hAnsi="微軟正黑體" w:cs="BiauKai"/>
          <w:sz w:val="28"/>
          <w:szCs w:val="28"/>
        </w:rPr>
        <w:t>上課期間報名參加</w:t>
      </w:r>
      <w:proofErr w:type="gramStart"/>
      <w:r w:rsidRPr="00E2341B">
        <w:rPr>
          <w:rFonts w:ascii="微軟正黑體" w:eastAsia="微軟正黑體" w:hAnsi="微軟正黑體" w:cs="BiauKai"/>
          <w:sz w:val="28"/>
          <w:szCs w:val="28"/>
        </w:rPr>
        <w:t>英檢班通過</w:t>
      </w:r>
      <w:proofErr w:type="gramEnd"/>
      <w:r w:rsidRPr="00E2341B">
        <w:rPr>
          <w:rFonts w:ascii="微軟正黑體" w:eastAsia="微軟正黑體" w:hAnsi="微軟正黑體" w:cs="BiauKai"/>
          <w:sz w:val="28"/>
          <w:szCs w:val="28"/>
        </w:rPr>
        <w:t>者，憑證書提供獎勵。</w:t>
      </w:r>
    </w:p>
    <w:p w:rsidR="00E2341B" w:rsidRPr="00E2341B" w:rsidRDefault="00E2341B">
      <w:pPr>
        <w:ind w:left="600"/>
        <w:rPr>
          <w:rFonts w:ascii="微軟正黑體" w:eastAsia="微軟正黑體" w:hAnsi="微軟正黑體" w:cs="BiauKai"/>
          <w:sz w:val="28"/>
          <w:szCs w:val="28"/>
        </w:rPr>
      </w:pPr>
    </w:p>
    <w:p w:rsidR="00555827" w:rsidRDefault="004830D3">
      <w:pPr>
        <w:ind w:left="720"/>
        <w:rPr>
          <w:rFonts w:ascii="BiauKai" w:hAnsi="BiauKai" w:cs="BiauKai" w:hint="eastAsia"/>
          <w:sz w:val="20"/>
          <w:szCs w:val="20"/>
        </w:rPr>
      </w:pPr>
      <w:r>
        <w:rPr>
          <w:rFonts w:ascii="BiauKai" w:eastAsia="BiauKai" w:hAnsi="BiauKai" w:cs="BiauKai"/>
          <w:sz w:val="32"/>
          <w:szCs w:val="32"/>
        </w:rPr>
        <w:t xml:space="preserve">   </w:t>
      </w:r>
      <w:r>
        <w:rPr>
          <w:rFonts w:ascii="BiauKai" w:eastAsia="BiauKai" w:hAnsi="BiauKai" w:cs="BiauKai"/>
          <w:sz w:val="20"/>
          <w:szCs w:val="20"/>
        </w:rPr>
        <w:t>——————————————————————————————————————————</w:t>
      </w:r>
    </w:p>
    <w:p w:rsidR="00E2341B" w:rsidRPr="00E2341B" w:rsidRDefault="00E2341B">
      <w:pPr>
        <w:ind w:left="720"/>
        <w:rPr>
          <w:rFonts w:ascii="BiauKai" w:hAnsi="BiauKai" w:cs="BiauKai" w:hint="eastAsia"/>
          <w:sz w:val="20"/>
          <w:szCs w:val="20"/>
        </w:rPr>
      </w:pPr>
    </w:p>
    <w:p w:rsidR="00555827" w:rsidRDefault="004830D3">
      <w:pPr>
        <w:rPr>
          <w:rFonts w:ascii="BiauKai" w:eastAsia="BiauKai" w:hAnsi="BiauKai" w:cs="BiauKai"/>
          <w:sz w:val="20"/>
          <w:szCs w:val="20"/>
        </w:rPr>
      </w:pPr>
      <w:r>
        <w:rPr>
          <w:rFonts w:ascii="BiauKai" w:eastAsia="BiauKai" w:hAnsi="BiauKai" w:cs="BiauKai"/>
          <w:sz w:val="20"/>
          <w:szCs w:val="20"/>
        </w:rPr>
        <w:t xml:space="preserve">  </w:t>
      </w:r>
    </w:p>
    <w:p w:rsidR="00555827" w:rsidRDefault="004830D3">
      <w:pPr>
        <w:jc w:val="center"/>
        <w:rPr>
          <w:rFonts w:ascii="BiauKai" w:eastAsia="BiauKai" w:hAnsi="BiauKai" w:cs="BiauKai"/>
          <w:b/>
          <w:sz w:val="40"/>
          <w:szCs w:val="40"/>
        </w:rPr>
      </w:pPr>
      <w:r>
        <w:rPr>
          <w:rFonts w:ascii="BiauKai" w:eastAsia="BiauKai" w:hAnsi="BiauKai" w:cs="BiauKai"/>
          <w:b/>
          <w:sz w:val="40"/>
          <w:szCs w:val="40"/>
        </w:rPr>
        <w:t>德光中學國際教育推廣班(10902期)</w:t>
      </w:r>
    </w:p>
    <w:p w:rsidR="00555827" w:rsidRDefault="004830D3">
      <w:pPr>
        <w:jc w:val="center"/>
        <w:rPr>
          <w:rFonts w:ascii="BiauKai" w:eastAsia="BiauKai" w:hAnsi="BiauKai" w:cs="BiauKai"/>
          <w:b/>
          <w:sz w:val="40"/>
          <w:szCs w:val="40"/>
        </w:rPr>
      </w:pPr>
      <w:r>
        <w:rPr>
          <w:rFonts w:ascii="BiauKai" w:eastAsia="BiauKai" w:hAnsi="BiauKai" w:cs="BiauKai"/>
          <w:b/>
          <w:sz w:val="40"/>
          <w:szCs w:val="40"/>
        </w:rPr>
        <w:t xml:space="preserve">   報  名  表</w:t>
      </w:r>
    </w:p>
    <w:tbl>
      <w:tblPr>
        <w:tblStyle w:val="a5"/>
        <w:tblW w:w="8902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0"/>
        <w:gridCol w:w="2639"/>
        <w:gridCol w:w="1822"/>
        <w:gridCol w:w="2631"/>
      </w:tblGrid>
      <w:tr w:rsidR="00555827">
        <w:trPr>
          <w:trHeight w:val="698"/>
          <w:jc w:val="center"/>
        </w:trPr>
        <w:tc>
          <w:tcPr>
            <w:tcW w:w="1810" w:type="dxa"/>
            <w:vAlign w:val="center"/>
          </w:tcPr>
          <w:p w:rsidR="00555827" w:rsidRDefault="004830D3">
            <w:pPr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班    級</w:t>
            </w:r>
          </w:p>
        </w:tc>
        <w:tc>
          <w:tcPr>
            <w:tcW w:w="2639" w:type="dxa"/>
          </w:tcPr>
          <w:p w:rsidR="00555827" w:rsidRDefault="00555827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555827" w:rsidRDefault="004830D3">
            <w:pPr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姓    名</w:t>
            </w:r>
          </w:p>
        </w:tc>
        <w:tc>
          <w:tcPr>
            <w:tcW w:w="2631" w:type="dxa"/>
          </w:tcPr>
          <w:p w:rsidR="00555827" w:rsidRDefault="00555827">
            <w:pPr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</w:tr>
      <w:tr w:rsidR="00555827">
        <w:trPr>
          <w:trHeight w:val="735"/>
          <w:jc w:val="center"/>
        </w:trPr>
        <w:tc>
          <w:tcPr>
            <w:tcW w:w="1810" w:type="dxa"/>
            <w:vAlign w:val="center"/>
          </w:tcPr>
          <w:p w:rsidR="00555827" w:rsidRDefault="004830D3">
            <w:pPr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聯絡電話</w:t>
            </w:r>
          </w:p>
        </w:tc>
        <w:tc>
          <w:tcPr>
            <w:tcW w:w="2639" w:type="dxa"/>
          </w:tcPr>
          <w:p w:rsidR="00555827" w:rsidRDefault="00555827">
            <w:pPr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:rsidR="00555827" w:rsidRDefault="004830D3">
            <w:pPr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行動電話</w:t>
            </w:r>
          </w:p>
        </w:tc>
        <w:tc>
          <w:tcPr>
            <w:tcW w:w="2631" w:type="dxa"/>
          </w:tcPr>
          <w:p w:rsidR="00555827" w:rsidRDefault="00555827">
            <w:pPr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</w:tr>
      <w:tr w:rsidR="00555827">
        <w:trPr>
          <w:trHeight w:val="841"/>
          <w:jc w:val="center"/>
        </w:trPr>
        <w:tc>
          <w:tcPr>
            <w:tcW w:w="1810" w:type="dxa"/>
            <w:vAlign w:val="center"/>
          </w:tcPr>
          <w:p w:rsidR="00555827" w:rsidRDefault="004830D3">
            <w:pPr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全民英</w:t>
            </w:r>
            <w:proofErr w:type="gramStart"/>
            <w:r>
              <w:rPr>
                <w:rFonts w:ascii="BiauKai" w:eastAsia="BiauKai" w:hAnsi="BiauKai" w:cs="BiauKai"/>
                <w:sz w:val="28"/>
                <w:szCs w:val="28"/>
              </w:rPr>
              <w:t>檢班課</w:t>
            </w:r>
            <w:proofErr w:type="gramEnd"/>
            <w:r>
              <w:rPr>
                <w:rFonts w:ascii="BiauKai" w:eastAsia="BiauKai" w:hAnsi="BiauKai" w:cs="BiauKai"/>
                <w:sz w:val="28"/>
                <w:szCs w:val="28"/>
              </w:rPr>
              <w:t xml:space="preserve">    程</w:t>
            </w:r>
          </w:p>
        </w:tc>
        <w:tc>
          <w:tcPr>
            <w:tcW w:w="7092" w:type="dxa"/>
            <w:gridSpan w:val="3"/>
            <w:vAlign w:val="center"/>
          </w:tcPr>
          <w:p w:rsidR="00555827" w:rsidRDefault="004830D3" w:rsidP="004E446B">
            <w:pPr>
              <w:rPr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 xml:space="preserve"> </w:t>
            </w:r>
            <w:r w:rsidR="004E446B" w:rsidRPr="004E446B">
              <w:rPr>
                <w:rFonts w:eastAsia="BiauKai"/>
                <w:sz w:val="48"/>
                <w:szCs w:val="48"/>
              </w:rPr>
              <w:t>□</w:t>
            </w:r>
            <w:r>
              <w:rPr>
                <w:rFonts w:ascii="新細明體" w:eastAsia="新細明體" w:hAnsi="新細明體" w:cs="新細明體" w:hint="eastAsia"/>
                <w:sz w:val="28"/>
                <w:szCs w:val="28"/>
              </w:rPr>
              <w:t>初級班</w:t>
            </w:r>
            <w:r>
              <w:rPr>
                <w:rFonts w:ascii="BiauKai" w:eastAsia="BiauKai" w:hAnsi="BiauKai" w:cs="BiauKai"/>
                <w:sz w:val="28"/>
                <w:szCs w:val="28"/>
              </w:rPr>
              <w:t xml:space="preserve">       </w:t>
            </w:r>
            <w:r w:rsidR="004E446B" w:rsidRPr="004E446B">
              <w:rPr>
                <w:rFonts w:eastAsia="BiauKai"/>
                <w:sz w:val="48"/>
                <w:szCs w:val="48"/>
              </w:rPr>
              <w:t>□</w:t>
            </w:r>
            <w:r>
              <w:rPr>
                <w:rFonts w:ascii="新細明體" w:eastAsia="新細明體" w:hAnsi="新細明體" w:cs="新細明體" w:hint="eastAsia"/>
                <w:sz w:val="28"/>
                <w:szCs w:val="28"/>
              </w:rPr>
              <w:t>中級班</w:t>
            </w:r>
            <w:r>
              <w:rPr>
                <w:rFonts w:ascii="BiauKai" w:eastAsia="BiauKai" w:hAnsi="BiauKai" w:cs="BiauKai"/>
                <w:sz w:val="28"/>
                <w:szCs w:val="28"/>
              </w:rPr>
              <w:t xml:space="preserve">         </w:t>
            </w:r>
            <w:r w:rsidR="004E446B" w:rsidRPr="004E446B">
              <w:rPr>
                <w:rFonts w:eastAsia="BiauKai"/>
                <w:sz w:val="48"/>
                <w:szCs w:val="48"/>
              </w:rPr>
              <w:t>□</w:t>
            </w:r>
            <w:r>
              <w:rPr>
                <w:rFonts w:ascii="新細明體" w:eastAsia="新細明體" w:hAnsi="新細明體" w:cs="新細明體" w:hint="eastAsia"/>
                <w:sz w:val="28"/>
                <w:szCs w:val="28"/>
              </w:rPr>
              <w:t>舊生</w:t>
            </w:r>
            <w:r>
              <w:rPr>
                <w:rFonts w:ascii="BiauKai" w:eastAsia="BiauKai" w:hAnsi="BiauKai" w:cs="BiauKai"/>
                <w:sz w:val="28"/>
                <w:szCs w:val="28"/>
              </w:rPr>
              <w:t>9</w:t>
            </w:r>
            <w:r>
              <w:rPr>
                <w:rFonts w:ascii="新細明體" w:eastAsia="新細明體" w:hAnsi="新細明體" w:cs="新細明體" w:hint="eastAsia"/>
                <w:sz w:val="28"/>
                <w:szCs w:val="28"/>
              </w:rPr>
              <w:t>折</w:t>
            </w:r>
          </w:p>
        </w:tc>
      </w:tr>
      <w:tr w:rsidR="00555827">
        <w:trPr>
          <w:trHeight w:val="811"/>
          <w:jc w:val="center"/>
        </w:trPr>
        <w:tc>
          <w:tcPr>
            <w:tcW w:w="1810" w:type="dxa"/>
            <w:vAlign w:val="center"/>
          </w:tcPr>
          <w:p w:rsidR="00555827" w:rsidRDefault="004830D3">
            <w:pPr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國際交流</w:t>
            </w:r>
          </w:p>
          <w:p w:rsidR="00555827" w:rsidRDefault="004830D3">
            <w:pPr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意願調查表</w:t>
            </w:r>
          </w:p>
          <w:p w:rsidR="00555827" w:rsidRDefault="00555827">
            <w:pPr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7092" w:type="dxa"/>
            <w:gridSpan w:val="3"/>
            <w:vAlign w:val="center"/>
          </w:tcPr>
          <w:p w:rsidR="00555827" w:rsidRDefault="004830D3">
            <w:pPr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(活動辦理時，會另發報名表再次確認意願。)</w:t>
            </w:r>
          </w:p>
          <w:p w:rsidR="00555827" w:rsidRDefault="004E446B">
            <w:pPr>
              <w:rPr>
                <w:sz w:val="28"/>
                <w:szCs w:val="28"/>
              </w:rPr>
            </w:pPr>
            <w:r w:rsidRPr="004E446B">
              <w:rPr>
                <w:rFonts w:eastAsia="BiauKai"/>
                <w:sz w:val="48"/>
                <w:szCs w:val="48"/>
              </w:rPr>
              <w:t>□</w:t>
            </w:r>
            <w:r w:rsidR="004830D3">
              <w:rPr>
                <w:rFonts w:ascii="Gungsuh" w:eastAsia="Gungsuh" w:hAnsi="Gungsuh" w:cs="Gungsuh"/>
                <w:sz w:val="28"/>
                <w:szCs w:val="28"/>
              </w:rPr>
              <w:t xml:space="preserve">接待家庭    </w:t>
            </w:r>
            <w:r w:rsidRPr="004E446B">
              <w:rPr>
                <w:rFonts w:eastAsia="BiauKai"/>
                <w:sz w:val="48"/>
                <w:szCs w:val="48"/>
              </w:rPr>
              <w:t>□</w:t>
            </w:r>
            <w:r w:rsidR="004830D3">
              <w:rPr>
                <w:rFonts w:ascii="Gungsuh" w:eastAsia="Gungsuh" w:hAnsi="Gungsuh" w:cs="Gungsuh"/>
                <w:sz w:val="28"/>
                <w:szCs w:val="28"/>
              </w:rPr>
              <w:t xml:space="preserve">親善大使       </w:t>
            </w:r>
            <w:r w:rsidRPr="004E446B">
              <w:rPr>
                <w:rFonts w:eastAsia="BiauKai"/>
                <w:sz w:val="48"/>
                <w:szCs w:val="48"/>
              </w:rPr>
              <w:t>□</w:t>
            </w:r>
            <w:r w:rsidR="004830D3">
              <w:rPr>
                <w:rFonts w:ascii="Gungsuh" w:eastAsia="Gungsuh" w:hAnsi="Gungsuh" w:cs="Gungsuh"/>
                <w:sz w:val="28"/>
                <w:szCs w:val="28"/>
              </w:rPr>
              <w:t>遊學團</w:t>
            </w:r>
          </w:p>
        </w:tc>
      </w:tr>
    </w:tbl>
    <w:p w:rsidR="00555827" w:rsidRPr="004E446B" w:rsidRDefault="00555827">
      <w:pPr>
        <w:rPr>
          <w:sz w:val="28"/>
          <w:szCs w:val="28"/>
        </w:rPr>
      </w:pPr>
    </w:p>
    <w:sectPr w:rsidR="00555827" w:rsidRPr="004E446B">
      <w:pgSz w:w="11906" w:h="16838"/>
      <w:pgMar w:top="851" w:right="1134" w:bottom="851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555827"/>
    <w:rsid w:val="00260A72"/>
    <w:rsid w:val="003D7090"/>
    <w:rsid w:val="004830D3"/>
    <w:rsid w:val="004E446B"/>
    <w:rsid w:val="00555827"/>
    <w:rsid w:val="00567CD9"/>
    <w:rsid w:val="006044DD"/>
    <w:rsid w:val="008C61F8"/>
    <w:rsid w:val="00B626E5"/>
    <w:rsid w:val="00BB487B"/>
    <w:rsid w:val="00DD1676"/>
    <w:rsid w:val="00E2341B"/>
    <w:rsid w:val="00E32B74"/>
    <w:rsid w:val="00E85FD1"/>
    <w:rsid w:val="00E9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2019-12-24T03:32:00Z</cp:lastPrinted>
  <dcterms:created xsi:type="dcterms:W3CDTF">2020-02-20T00:28:00Z</dcterms:created>
  <dcterms:modified xsi:type="dcterms:W3CDTF">2020-02-20T00:30:00Z</dcterms:modified>
</cp:coreProperties>
</file>