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A1" w:rsidRDefault="00FC38BA">
      <w:pPr>
        <w:pStyle w:val="Standard"/>
        <w:snapToGrid w:val="0"/>
        <w:jc w:val="center"/>
      </w:pPr>
      <w:proofErr w:type="gramStart"/>
      <w:r>
        <w:rPr>
          <w:rFonts w:ascii="標楷體" w:eastAsia="標楷體" w:hAnsi="標楷體"/>
          <w:b/>
          <w:sz w:val="32"/>
        </w:rPr>
        <w:t>108</w:t>
      </w:r>
      <w:proofErr w:type="gramEnd"/>
      <w:r>
        <w:rPr>
          <w:rFonts w:ascii="標楷體" w:eastAsia="標楷體" w:hAnsi="標楷體"/>
          <w:b/>
          <w:sz w:val="32"/>
        </w:rPr>
        <w:t>年度教育部國民及學前教育署</w:t>
      </w:r>
    </w:p>
    <w:p w:rsidR="000153A1" w:rsidRDefault="00FC38BA">
      <w:pPr>
        <w:pStyle w:val="Standard"/>
        <w:snapToGrid w:val="0"/>
        <w:jc w:val="center"/>
      </w:pPr>
      <w:r>
        <w:rPr>
          <w:rFonts w:ascii="標楷體" w:eastAsia="標楷體" w:hAnsi="標楷體"/>
          <w:b/>
          <w:sz w:val="32"/>
        </w:rPr>
        <w:t>「</w:t>
      </w:r>
      <w:r>
        <w:rPr>
          <w:rFonts w:ascii="標楷體" w:eastAsia="標楷體" w:hAnsi="標楷體"/>
          <w:b/>
          <w:sz w:val="32"/>
        </w:rPr>
        <w:t>Cool English</w:t>
      </w:r>
      <w:proofErr w:type="gramStart"/>
      <w:r>
        <w:rPr>
          <w:rFonts w:ascii="標楷體" w:eastAsia="標楷體" w:hAnsi="標楷體"/>
          <w:b/>
          <w:sz w:val="32"/>
        </w:rPr>
        <w:t>英聽王</w:t>
      </w:r>
      <w:proofErr w:type="gramEnd"/>
      <w:r>
        <w:rPr>
          <w:rFonts w:ascii="標楷體" w:eastAsia="標楷體" w:hAnsi="標楷體"/>
          <w:b/>
          <w:sz w:val="32"/>
        </w:rPr>
        <w:t>」比賽辦法</w:t>
      </w:r>
    </w:p>
    <w:p w:rsidR="000153A1" w:rsidRDefault="000153A1">
      <w:pPr>
        <w:pStyle w:val="Standard"/>
        <w:jc w:val="center"/>
        <w:rPr>
          <w:rFonts w:ascii="標楷體" w:eastAsia="標楷體" w:hAnsi="標楷體"/>
          <w:b/>
        </w:rPr>
      </w:pPr>
    </w:p>
    <w:p w:rsidR="000153A1" w:rsidRDefault="00545810" w:rsidP="00545810">
      <w:pPr>
        <w:ind w:left="-14"/>
      </w:pPr>
      <w:r>
        <w:rPr>
          <w:rFonts w:ascii="標楷體" w:eastAsia="標楷體" w:hAnsi="標楷體" w:hint="eastAsia"/>
          <w:b/>
        </w:rPr>
        <w:t>一、</w:t>
      </w:r>
      <w:r w:rsidR="00FC38BA" w:rsidRPr="00545810">
        <w:rPr>
          <w:rFonts w:ascii="標楷體" w:eastAsia="標楷體" w:hAnsi="標楷體"/>
          <w:b/>
        </w:rPr>
        <w:t>目的</w:t>
      </w:r>
    </w:p>
    <w:p w:rsidR="000153A1" w:rsidRDefault="00FC38BA">
      <w:pPr>
        <w:pStyle w:val="Standard"/>
        <w:ind w:firstLine="480"/>
        <w:jc w:val="both"/>
      </w:pPr>
      <w:r>
        <w:rPr>
          <w:rFonts w:ascii="Times New Roman" w:eastAsia="標楷體" w:hAnsi="Times New Roman" w:cs="Times New Roman"/>
        </w:rPr>
        <w:t>為協助國中小學生提升英語聽力能力，教育部國民及學前教育署</w:t>
      </w:r>
      <w:proofErr w:type="gramStart"/>
      <w:r>
        <w:rPr>
          <w:rFonts w:ascii="Times New Roman" w:eastAsia="標楷體" w:hAnsi="Times New Roman" w:cs="Times New Roman"/>
        </w:rPr>
        <w:t>英語線上學習</w:t>
      </w:r>
      <w:proofErr w:type="gramEnd"/>
      <w:r>
        <w:rPr>
          <w:rFonts w:ascii="Times New Roman" w:eastAsia="標楷體" w:hAnsi="Times New Roman" w:cs="Times New Roman"/>
        </w:rPr>
        <w:t>平</w:t>
      </w:r>
      <w:proofErr w:type="gramStart"/>
      <w:r>
        <w:rPr>
          <w:rFonts w:ascii="Times New Roman" w:eastAsia="標楷體" w:hAnsi="Times New Roman" w:cs="Times New Roman"/>
        </w:rPr>
        <w:t>臺</w:t>
      </w:r>
      <w:proofErr w:type="gramEnd"/>
      <w:r>
        <w:rPr>
          <w:rFonts w:ascii="Times New Roman" w:eastAsia="標楷體" w:hAnsi="Times New Roman" w:cs="Times New Roman"/>
        </w:rPr>
        <w:t xml:space="preserve">(Cool </w:t>
      </w:r>
      <w:r>
        <w:rPr>
          <w:rFonts w:ascii="Times New Roman" w:eastAsia="標楷體" w:hAnsi="Times New Roman" w:cs="Times New Roman"/>
        </w:rPr>
        <w:t>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w:t>
      </w:r>
      <w:proofErr w:type="gramStart"/>
      <w:r>
        <w:rPr>
          <w:rFonts w:ascii="Times New Roman" w:eastAsia="標楷體" w:hAnsi="Times New Roman" w:cs="Times New Roman"/>
        </w:rPr>
        <w:t>臺</w:t>
      </w:r>
      <w:proofErr w:type="gramEnd"/>
      <w:r>
        <w:rPr>
          <w:rFonts w:ascii="Times New Roman" w:eastAsia="標楷體" w:hAnsi="Times New Roman" w:cs="Times New Roman"/>
        </w:rPr>
        <w:t>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網站的電影片語教學影片，融入電影片段呈現真實對話情境，讓學生從中學習日常片語與聽力，增進學生主動學習英文之動機。</w:t>
      </w:r>
    </w:p>
    <w:p w:rsidR="000153A1" w:rsidRDefault="00FC38BA">
      <w:pPr>
        <w:pStyle w:val="Standard"/>
        <w:ind w:firstLine="480"/>
        <w:jc w:val="both"/>
      </w:pPr>
      <w:proofErr w:type="gramStart"/>
      <w:r>
        <w:rPr>
          <w:rFonts w:ascii="Times New Roman" w:eastAsia="標楷體" w:hAnsi="Times New Roman" w:cs="Times New Roman"/>
        </w:rPr>
        <w:t>本署為</w:t>
      </w:r>
      <w:proofErr w:type="gramEnd"/>
      <w:r>
        <w:rPr>
          <w:rFonts w:ascii="Times New Roman" w:eastAsia="標楷體" w:hAnsi="Times New Roman" w:cs="Times New Roman"/>
        </w:rPr>
        <w:t>鼓勵全國國中小學生使用本平</w:t>
      </w:r>
      <w:proofErr w:type="gramStart"/>
      <w:r>
        <w:rPr>
          <w:rFonts w:ascii="Times New Roman" w:eastAsia="標楷體" w:hAnsi="Times New Roman" w:cs="Times New Roman"/>
        </w:rPr>
        <w:t>臺</w:t>
      </w:r>
      <w:proofErr w:type="gramEnd"/>
      <w:r>
        <w:rPr>
          <w:rFonts w:ascii="Times New Roman" w:eastAsia="標楷體" w:hAnsi="Times New Roman" w:cs="Times New Roman"/>
        </w:rPr>
        <w:t>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proofErr w:type="gramStart"/>
      <w:r>
        <w:rPr>
          <w:rFonts w:ascii="Times New Roman" w:eastAsia="標楷體" w:hAnsi="Times New Roman" w:cs="Times New Roman"/>
        </w:rPr>
        <w:t>英聽王</w:t>
      </w:r>
      <w:proofErr w:type="gramEnd"/>
      <w:r>
        <w:rPr>
          <w:rFonts w:ascii="Times New Roman" w:eastAsia="標楷體" w:hAnsi="Times New Roman" w:cs="Times New Roman"/>
        </w:rPr>
        <w:t>」競賽活動。</w:t>
      </w:r>
    </w:p>
    <w:p w:rsidR="000153A1" w:rsidRDefault="000153A1">
      <w:pPr>
        <w:pStyle w:val="Standard"/>
        <w:rPr>
          <w:rFonts w:ascii="Times New Roman" w:eastAsia="標楷體" w:hAnsi="Times New Roman" w:cs="Times New Roman"/>
        </w:rPr>
      </w:pPr>
    </w:p>
    <w:p w:rsidR="000153A1" w:rsidRDefault="00FC38BA">
      <w:pPr>
        <w:pStyle w:val="Standard"/>
      </w:pPr>
      <w:r>
        <w:rPr>
          <w:rFonts w:ascii="Times New Roman" w:eastAsia="標楷體" w:hAnsi="Times New Roman" w:cs="Times New Roman"/>
          <w:b/>
        </w:rPr>
        <w:t>二、辦理單位</w:t>
      </w:r>
    </w:p>
    <w:p w:rsidR="000153A1" w:rsidRDefault="00FC38BA" w:rsidP="00FC38BA">
      <w:pPr>
        <w:pStyle w:val="a5"/>
        <w:numPr>
          <w:ilvl w:val="0"/>
          <w:numId w:val="49"/>
        </w:numPr>
        <w:ind w:left="709" w:hanging="567"/>
      </w:pPr>
      <w:r>
        <w:rPr>
          <w:rFonts w:ascii="Times New Roman" w:eastAsia="標楷體" w:hAnsi="Times New Roman" w:cs="Times New Roman"/>
        </w:rPr>
        <w:t>主辦單位：教育部國民及學前教育署</w:t>
      </w:r>
    </w:p>
    <w:p w:rsidR="000153A1" w:rsidRDefault="00FC38BA">
      <w:pPr>
        <w:pStyle w:val="a5"/>
        <w:numPr>
          <w:ilvl w:val="0"/>
          <w:numId w:val="25"/>
        </w:numPr>
        <w:ind w:left="709" w:hanging="567"/>
      </w:pPr>
      <w:r>
        <w:rPr>
          <w:rFonts w:ascii="Times New Roman" w:eastAsia="標楷體" w:hAnsi="Times New Roman" w:cs="Times New Roman"/>
        </w:rPr>
        <w:t>承辦單位：國立臺灣師範大學</w:t>
      </w:r>
    </w:p>
    <w:p w:rsidR="000153A1" w:rsidRDefault="000153A1">
      <w:pPr>
        <w:pStyle w:val="Standard"/>
        <w:rPr>
          <w:rFonts w:ascii="Times New Roman" w:eastAsia="標楷體" w:hAnsi="Times New Roman" w:cs="Times New Roman"/>
        </w:rPr>
      </w:pPr>
    </w:p>
    <w:p w:rsidR="000153A1" w:rsidRDefault="00FC38BA">
      <w:pPr>
        <w:pStyle w:val="Standard"/>
      </w:pPr>
      <w:r>
        <w:rPr>
          <w:rFonts w:ascii="Times New Roman" w:eastAsia="標楷體" w:hAnsi="Times New Roman" w:cs="Times New Roman"/>
          <w:b/>
        </w:rPr>
        <w:t>三、參加對象</w:t>
      </w:r>
    </w:p>
    <w:p w:rsidR="000153A1" w:rsidRDefault="00FC38BA">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0153A1" w:rsidRDefault="000153A1">
      <w:pPr>
        <w:pStyle w:val="Standard"/>
        <w:rPr>
          <w:rFonts w:ascii="Times New Roman" w:eastAsia="標楷體" w:hAnsi="Times New Roman" w:cs="Times New Roman"/>
        </w:rPr>
      </w:pPr>
    </w:p>
    <w:p w:rsidR="000153A1" w:rsidRDefault="00545810" w:rsidP="00545810">
      <w:pPr>
        <w:ind w:left="14"/>
      </w:pPr>
      <w:r>
        <w:rPr>
          <w:rFonts w:ascii="Times New Roman" w:eastAsia="標楷體" w:hAnsi="Times New Roman" w:cs="Times New Roman" w:hint="eastAsia"/>
          <w:b/>
        </w:rPr>
        <w:t>四、</w:t>
      </w:r>
      <w:r w:rsidR="00FC38BA" w:rsidRPr="00545810">
        <w:rPr>
          <w:rFonts w:ascii="Times New Roman" w:eastAsia="標楷體" w:hAnsi="Times New Roman" w:cs="Times New Roman"/>
          <w:b/>
        </w:rPr>
        <w:t>活動時間</w:t>
      </w:r>
    </w:p>
    <w:p w:rsidR="000153A1" w:rsidRDefault="00FC38BA">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活動結束時間以本平</w:t>
      </w:r>
      <w:proofErr w:type="gramStart"/>
      <w:r>
        <w:rPr>
          <w:rFonts w:ascii="Times New Roman" w:eastAsia="標楷體" w:hAnsi="Times New Roman" w:cs="Times New Roman"/>
        </w:rPr>
        <w:t>臺</w:t>
      </w:r>
      <w:proofErr w:type="gramEnd"/>
      <w:r>
        <w:rPr>
          <w:rFonts w:ascii="Times New Roman" w:eastAsia="標楷體" w:hAnsi="Times New Roman" w:cs="Times New Roman"/>
        </w:rPr>
        <w:t>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0153A1" w:rsidRDefault="000153A1">
      <w:pPr>
        <w:pStyle w:val="Standard"/>
        <w:rPr>
          <w:rFonts w:ascii="Times New Roman" w:eastAsia="標楷體" w:hAnsi="Times New Roman" w:cs="Times New Roman"/>
        </w:rPr>
      </w:pPr>
    </w:p>
    <w:p w:rsidR="000153A1" w:rsidRDefault="00545810" w:rsidP="00545810">
      <w:pPr>
        <w:ind w:left="56"/>
      </w:pPr>
      <w:r>
        <w:rPr>
          <w:rFonts w:ascii="Times New Roman" w:eastAsia="標楷體" w:hAnsi="Times New Roman" w:cs="Times New Roman" w:hint="eastAsia"/>
          <w:b/>
        </w:rPr>
        <w:t>五、</w:t>
      </w:r>
      <w:r w:rsidR="00FC38BA" w:rsidRPr="00545810">
        <w:rPr>
          <w:rFonts w:ascii="Times New Roman" w:eastAsia="標楷體" w:hAnsi="Times New Roman" w:cs="Times New Roman"/>
          <w:b/>
        </w:rPr>
        <w:t>參賽規則</w:t>
      </w:r>
    </w:p>
    <w:p w:rsidR="000153A1" w:rsidRDefault="00FC38BA">
      <w:pPr>
        <w:pStyle w:val="Standard"/>
      </w:pPr>
      <w:r>
        <w:rPr>
          <w:rFonts w:ascii="Times New Roman" w:eastAsia="標楷體" w:hAnsi="Times New Roman" w:cs="Times New Roman"/>
        </w:rPr>
        <w:t xml:space="preserve"> (</w:t>
      </w:r>
      <w:proofErr w:type="gramStart"/>
      <w:r>
        <w:rPr>
          <w:rFonts w:ascii="Times New Roman" w:eastAsia="標楷體" w:hAnsi="Times New Roman" w:cs="Times New Roman"/>
        </w:rPr>
        <w:t>一</w:t>
      </w:r>
      <w:proofErr w:type="gramEnd"/>
      <w:r>
        <w:rPr>
          <w:rFonts w:ascii="Times New Roman" w:eastAsia="標楷體" w:hAnsi="Times New Roman" w:cs="Times New Roman"/>
        </w:rPr>
        <w:t xml:space="preserve">) </w:t>
      </w:r>
      <w:r>
        <w:rPr>
          <w:rFonts w:ascii="Times New Roman" w:eastAsia="標楷體" w:hAnsi="Times New Roman" w:cs="Times New Roman"/>
        </w:rPr>
        <w:t>一律</w:t>
      </w:r>
      <w:proofErr w:type="gramStart"/>
      <w:r>
        <w:rPr>
          <w:rFonts w:ascii="Times New Roman" w:eastAsia="標楷體" w:hAnsi="Times New Roman" w:cs="Times New Roman"/>
        </w:rPr>
        <w:t>採線上</w:t>
      </w:r>
      <w:proofErr w:type="gramEnd"/>
      <w:r>
        <w:rPr>
          <w:rFonts w:ascii="Times New Roman" w:eastAsia="標楷體" w:hAnsi="Times New Roman" w:cs="Times New Roman"/>
        </w:rPr>
        <w:t>報名方式，以</w:t>
      </w:r>
      <w:proofErr w:type="gramStart"/>
      <w:r>
        <w:rPr>
          <w:rFonts w:ascii="Times New Roman" w:eastAsia="標楷體" w:hAnsi="Times New Roman" w:cs="Times New Roman"/>
        </w:rPr>
        <w:t>個</w:t>
      </w:r>
      <w:proofErr w:type="gramEnd"/>
      <w:r>
        <w:rPr>
          <w:rFonts w:ascii="Times New Roman" w:eastAsia="標楷體" w:hAnsi="Times New Roman" w:cs="Times New Roman"/>
        </w:rPr>
        <w:t>人為單位參與。</w:t>
      </w:r>
    </w:p>
    <w:p w:rsidR="000153A1" w:rsidRDefault="00FC38BA">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0153A1" w:rsidRDefault="00FC38BA">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w:t>
      </w:r>
      <w:proofErr w:type="gramStart"/>
      <w:r>
        <w:rPr>
          <w:rFonts w:ascii="Times New Roman" w:eastAsia="標楷體" w:hAnsi="Times New Roman" w:cs="Times New Roman"/>
        </w:rPr>
        <w:t>臺</w:t>
      </w:r>
      <w:proofErr w:type="gramEnd"/>
      <w:r>
        <w:fldChar w:fldCharType="begin"/>
      </w:r>
      <w:r>
        <w:instrText xml:space="preserve"> HYPERLINK  "http://www.coolenglish.edu.tw/" </w:instrText>
      </w:r>
      <w:r>
        <w:fldChar w:fldCharType="separate"/>
      </w:r>
      <w:r>
        <w:rPr>
          <w:rStyle w:val="Internetlink"/>
          <w:rFonts w:ascii="Times New Roman" w:eastAsia="標楷體" w:hAnsi="Times New Roman" w:cs="Times New Roman"/>
          <w:color w:val="auto"/>
        </w:rPr>
        <w:t>http://www.coolenglish.edu.tw/</w:t>
      </w:r>
      <w:r>
        <w:rPr>
          <w:rStyle w:val="Internetlink"/>
          <w:rFonts w:ascii="Times New Roman" w:eastAsia="標楷體" w:hAnsi="Times New Roman" w:cs="Times New Roman"/>
          <w:color w:val="auto"/>
        </w:rPr>
        <w:fldChar w:fldCharType="end"/>
      </w:r>
    </w:p>
    <w:p w:rsidR="000153A1" w:rsidRDefault="00FC38BA">
      <w:pPr>
        <w:pStyle w:val="a5"/>
      </w:pPr>
      <w:r>
        <w:rPr>
          <w:rFonts w:ascii="Times New Roman" w:eastAsia="標楷體" w:hAnsi="Times New Roman" w:cs="Times New Roman"/>
        </w:rPr>
        <w:t xml:space="preserve">  </w:t>
      </w:r>
      <w:r>
        <w:rPr>
          <w:rFonts w:ascii="Times New Roman" w:eastAsia="標楷體" w:hAnsi="Times New Roman" w:cs="Times New Roman"/>
        </w:rPr>
        <w:t>初次使用網站的同學請先至首頁下方進行註冊，註冊方式如下：</w:t>
      </w:r>
    </w:p>
    <w:p w:rsidR="000153A1" w:rsidRDefault="00FC38BA">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0153A1" w:rsidRDefault="00FC38BA">
      <w:pPr>
        <w:pStyle w:val="a5"/>
        <w:ind w:left="840"/>
      </w:pPr>
      <w:r>
        <w:rPr>
          <w:rFonts w:ascii="Times New Roman" w:eastAsia="標楷體" w:hAnsi="Times New Roman" w:cs="Times New Roman"/>
        </w:rPr>
        <w:t>若您是宜蘭縣、基隆市、新北市、</w:t>
      </w:r>
      <w:proofErr w:type="gramStart"/>
      <w:r>
        <w:rPr>
          <w:rFonts w:ascii="Times New Roman" w:eastAsia="標楷體" w:hAnsi="Times New Roman" w:cs="Times New Roman"/>
        </w:rPr>
        <w:t>臺</w:t>
      </w:r>
      <w:proofErr w:type="gramEnd"/>
      <w:r>
        <w:rPr>
          <w:rFonts w:ascii="Times New Roman" w:eastAsia="標楷體" w:hAnsi="Times New Roman" w:cs="Times New Roman"/>
        </w:rPr>
        <w:t>南市、雲林縣的學生，可直接使用</w:t>
      </w:r>
      <w:r>
        <w:rPr>
          <w:rFonts w:ascii="Times New Roman" w:eastAsia="標楷體" w:hAnsi="Times New Roman" w:cs="Times New Roman"/>
        </w:rPr>
        <w:t>OpenI</w:t>
      </w:r>
      <w:r>
        <w:rPr>
          <w:rFonts w:ascii="Times New Roman" w:eastAsia="標楷體" w:hAnsi="Times New Roman" w:cs="Times New Roman"/>
        </w:rPr>
        <w:t>D</w:t>
      </w:r>
      <w:r>
        <w:rPr>
          <w:rFonts w:ascii="Times New Roman" w:eastAsia="標楷體" w:hAnsi="Times New Roman" w:cs="Times New Roman"/>
        </w:rPr>
        <w:t>帳號登入。</w:t>
      </w:r>
    </w:p>
    <w:p w:rsidR="000153A1" w:rsidRDefault="00FC38BA">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0153A1" w:rsidRDefault="00FC38BA">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0153A1" w:rsidRDefault="00FC38BA">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0153A1" w:rsidRDefault="00FC38BA">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0153A1" w:rsidRDefault="00FC38BA">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0153A1" w:rsidRDefault="00FC38BA">
      <w:pPr>
        <w:pStyle w:val="a5"/>
      </w:pPr>
      <w:r>
        <w:rPr>
          <w:rFonts w:ascii="Times New Roman" w:eastAsia="標楷體" w:hAnsi="Times New Roman" w:cs="Times New Roman"/>
        </w:rPr>
        <w:t xml:space="preserve">   </w:t>
      </w: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0153A1" w:rsidRDefault="00FC38BA">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0153A1" w:rsidRDefault="00FC38BA">
      <w:pPr>
        <w:pStyle w:val="a5"/>
        <w:jc w:val="both"/>
      </w:pPr>
      <w:r>
        <w:rPr>
          <w:rFonts w:ascii="Times New Roman" w:eastAsia="標楷體" w:hAnsi="Times New Roman" w:cs="Times New Roman"/>
        </w:rPr>
        <w:t xml:space="preserve">   </w:t>
      </w: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w:t>
      </w:r>
      <w:r>
        <w:rPr>
          <w:rFonts w:ascii="Times New Roman" w:eastAsia="標楷體" w:hAnsi="Times New Roman" w:cs="Times New Roman"/>
        </w:rPr>
        <w:lastRenderedPageBreak/>
        <w:t>與所屬縣市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0153A1" w:rsidRDefault="00FC38BA">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w:t>
      </w:r>
      <w:proofErr w:type="gramStart"/>
      <w:r>
        <w:rPr>
          <w:rFonts w:ascii="Times New Roman" w:eastAsia="標楷體" w:hAnsi="Times New Roman" w:cs="Times New Roman"/>
        </w:rPr>
        <w:t>臺</w:t>
      </w:r>
      <w:proofErr w:type="gramEnd"/>
      <w:r>
        <w:rPr>
          <w:rFonts w:ascii="Times New Roman" w:eastAsia="標楷體" w:hAnsi="Times New Roman" w:cs="Times New Roman"/>
        </w:rPr>
        <w:t>後查看右上方登入者資訊是否正確，</w:t>
      </w:r>
    </w:p>
    <w:p w:rsidR="000153A1" w:rsidRDefault="00FC38BA">
      <w:pPr>
        <w:pStyle w:val="a5"/>
        <w:jc w:val="both"/>
      </w:pPr>
      <w:r>
        <w:rPr>
          <w:rFonts w:ascii="Times New Roman" w:eastAsia="標楷體" w:hAnsi="Times New Roman" w:cs="Times New Roman"/>
        </w:rPr>
        <w:t xml:space="preserve">     </w:t>
      </w:r>
      <w:r>
        <w:rPr>
          <w:rFonts w:ascii="Times New Roman" w:eastAsia="標楷體" w:hAnsi="Times New Roman" w:cs="Times New Roman"/>
        </w:rPr>
        <w:t>確認登入之身分為本人帳號後再進行報名與作答。若使用公用電腦登入平</w:t>
      </w:r>
      <w:proofErr w:type="gramStart"/>
      <w:r>
        <w:rPr>
          <w:rFonts w:ascii="Times New Roman" w:eastAsia="標楷體" w:hAnsi="Times New Roman" w:cs="Times New Roman"/>
        </w:rPr>
        <w:t>臺</w:t>
      </w:r>
      <w:proofErr w:type="gramEnd"/>
      <w:r>
        <w:rPr>
          <w:rFonts w:ascii="Times New Roman" w:eastAsia="標楷體" w:hAnsi="Times New Roman" w:cs="Times New Roman"/>
        </w:rPr>
        <w:t>者，請務必</w:t>
      </w:r>
    </w:p>
    <w:p w:rsidR="000153A1" w:rsidRDefault="00FC38BA">
      <w:pPr>
        <w:pStyle w:val="a5"/>
        <w:jc w:val="both"/>
      </w:pPr>
      <w:r>
        <w:rPr>
          <w:rFonts w:ascii="Times New Roman" w:eastAsia="標楷體" w:hAnsi="Times New Roman" w:cs="Times New Roman"/>
        </w:rPr>
        <w:t xml:space="preserve">     </w:t>
      </w: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0153A1" w:rsidRDefault="00FC38BA">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0153A1" w:rsidRDefault="00FC38BA">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0153A1" w:rsidRDefault="00FC38BA">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國小</w:t>
      </w:r>
      <w:proofErr w:type="gramStart"/>
      <w:r>
        <w:rPr>
          <w:rFonts w:ascii="Times New Roman" w:eastAsia="標楷體" w:hAnsi="Times New Roman" w:cs="Times New Roman"/>
        </w:rPr>
        <w:t>聽力王組</w:t>
      </w:r>
      <w:proofErr w:type="gramEnd"/>
      <w:r>
        <w:rPr>
          <w:rFonts w:ascii="Times New Roman" w:eastAsia="標楷體" w:hAnsi="Times New Roman" w:cs="Times New Roman"/>
        </w:rPr>
        <w:t>：「國小課程」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proofErr w:type="gramStart"/>
      <w:r>
        <w:rPr>
          <w:rFonts w:ascii="Times New Roman" w:eastAsia="標楷體" w:hAnsi="Times New Roman" w:cs="Times New Roman"/>
        </w:rPr>
        <w:t>英聽王專區</w:t>
      </w:r>
      <w:proofErr w:type="gramEnd"/>
      <w:r>
        <w:rPr>
          <w:rFonts w:ascii="Times New Roman" w:eastAsia="標楷體" w:hAnsi="Times New Roman" w:cs="Times New Roman"/>
        </w:rPr>
        <w:t>」，點選「</w:t>
      </w:r>
      <w:proofErr w:type="gramStart"/>
      <w:r>
        <w:rPr>
          <w:rFonts w:ascii="Times New Roman" w:eastAsia="標楷體" w:hAnsi="Times New Roman" w:cs="Times New Roman"/>
        </w:rPr>
        <w:t>108</w:t>
      </w:r>
      <w:proofErr w:type="gramEnd"/>
      <w:r>
        <w:rPr>
          <w:rFonts w:ascii="Times New Roman" w:eastAsia="標楷體" w:hAnsi="Times New Roman" w:cs="Times New Roman"/>
        </w:rPr>
        <w:t>年度</w:t>
      </w:r>
    </w:p>
    <w:p w:rsidR="000153A1" w:rsidRDefault="00FC38BA">
      <w:pPr>
        <w:pStyle w:val="a5"/>
        <w:ind w:left="1817" w:hanging="1440"/>
      </w:pPr>
      <w:r>
        <w:rPr>
          <w:rFonts w:ascii="Times New Roman" w:eastAsia="標楷體" w:hAnsi="Times New Roman" w:cs="Times New Roman"/>
        </w:rPr>
        <w:t xml:space="preserve">                  Cool English</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報名表」後，請依照畫面指示填入報名資料。</w:t>
      </w:r>
    </w:p>
    <w:p w:rsidR="000153A1" w:rsidRDefault="00FC38BA">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國中</w:t>
      </w:r>
      <w:proofErr w:type="gramStart"/>
      <w:r>
        <w:rPr>
          <w:rFonts w:ascii="Times New Roman" w:eastAsia="標楷體" w:hAnsi="Times New Roman" w:cs="Times New Roman"/>
        </w:rPr>
        <w:t>聽力王組</w:t>
      </w:r>
      <w:proofErr w:type="gramEnd"/>
      <w:r>
        <w:rPr>
          <w:rFonts w:ascii="Times New Roman" w:eastAsia="標楷體" w:hAnsi="Times New Roman" w:cs="Times New Roman"/>
        </w:rPr>
        <w:t>：「國中課程」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proofErr w:type="gramStart"/>
      <w:r>
        <w:rPr>
          <w:rFonts w:ascii="Times New Roman" w:eastAsia="標楷體" w:hAnsi="Times New Roman" w:cs="Times New Roman"/>
        </w:rPr>
        <w:t>英聽王專區</w:t>
      </w:r>
      <w:proofErr w:type="gramEnd"/>
      <w:r>
        <w:rPr>
          <w:rFonts w:ascii="Times New Roman" w:eastAsia="標楷體" w:hAnsi="Times New Roman" w:cs="Times New Roman"/>
        </w:rPr>
        <w:t>」，點選「</w:t>
      </w:r>
      <w:proofErr w:type="gramStart"/>
      <w:r>
        <w:rPr>
          <w:rFonts w:ascii="Times New Roman" w:eastAsia="標楷體" w:hAnsi="Times New Roman" w:cs="Times New Roman"/>
        </w:rPr>
        <w:t>108</w:t>
      </w:r>
      <w:proofErr w:type="gramEnd"/>
      <w:r>
        <w:rPr>
          <w:rFonts w:ascii="Times New Roman" w:eastAsia="標楷體" w:hAnsi="Times New Roman" w:cs="Times New Roman"/>
        </w:rPr>
        <w:t>年度</w:t>
      </w:r>
      <w:r>
        <w:rPr>
          <w:rFonts w:ascii="Times New Roman" w:eastAsia="標楷體" w:hAnsi="Times New Roman" w:cs="Times New Roman"/>
        </w:rPr>
        <w:t xml:space="preserve">  </w:t>
      </w:r>
    </w:p>
    <w:p w:rsidR="000153A1" w:rsidRDefault="00FC38BA">
      <w:pPr>
        <w:pStyle w:val="a5"/>
        <w:ind w:left="1817" w:hanging="1440"/>
      </w:pPr>
      <w:r>
        <w:rPr>
          <w:rFonts w:ascii="Times New Roman" w:eastAsia="標楷體" w:hAnsi="Times New Roman" w:cs="Times New Roman"/>
        </w:rPr>
        <w:t xml:space="preserve">                  Cool English</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報名表」後，請依照畫面指示填入報名資料。</w:t>
      </w:r>
    </w:p>
    <w:p w:rsidR="000153A1" w:rsidRDefault="00FC38BA">
      <w:pPr>
        <w:pStyle w:val="a5"/>
      </w:pPr>
      <w:r>
        <w:rPr>
          <w:rFonts w:ascii="Times New Roman" w:eastAsia="標楷體" w:hAnsi="Times New Roman" w:cs="Times New Roman"/>
        </w:rPr>
        <w:t xml:space="preserve">  </w:t>
      </w:r>
      <w:r>
        <w:rPr>
          <w:rFonts w:ascii="Times New Roman" w:eastAsia="標楷體" w:hAnsi="Times New Roman" w:cs="Times New Roman"/>
        </w:rPr>
        <w:t>報名完成後即可進入比賽指定專區作答。</w:t>
      </w:r>
    </w:p>
    <w:p w:rsidR="000153A1" w:rsidRDefault="00FC38BA">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8" w:history="1">
        <w:r>
          <w:rPr>
            <w:rStyle w:val="Internetlink"/>
            <w:rFonts w:ascii="Times New Roman" w:eastAsia="標楷體" w:hAnsi="Times New Roman" w:cs="Times New Roman"/>
            <w:color w:val="auto"/>
          </w:rPr>
          <w:t>https://www.facebook.com/coolenglsih</w:t>
        </w:r>
      </w:hyperlink>
    </w:p>
    <w:p w:rsidR="000153A1" w:rsidRDefault="00FC38BA">
      <w:pPr>
        <w:pStyle w:val="Standard"/>
      </w:pPr>
      <w:r>
        <w:rPr>
          <w:rFonts w:ascii="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w:t>
      </w:r>
      <w:proofErr w:type="gramStart"/>
      <w:r>
        <w:rPr>
          <w:rFonts w:ascii="Times New Roman" w:eastAsia="標楷體" w:hAnsi="Times New Roman" w:cs="Times New Roman"/>
        </w:rPr>
        <w:t>憑</w:t>
      </w:r>
      <w:proofErr w:type="gramEnd"/>
      <w:r>
        <w:rPr>
          <w:rFonts w:ascii="Times New Roman" w:eastAsia="標楷體" w:hAnsi="Times New Roman" w:cs="Times New Roman"/>
        </w:rPr>
        <w:t>，逾期視同放棄，恕不受理。</w:t>
      </w:r>
    </w:p>
    <w:p w:rsidR="000153A1" w:rsidRDefault="00FC38BA">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不正確，致使主辦單位無法正確辨識其平</w:t>
      </w:r>
      <w:proofErr w:type="gramStart"/>
      <w:r>
        <w:rPr>
          <w:rFonts w:ascii="Times New Roman" w:eastAsia="標楷體" w:hAnsi="Times New Roman" w:cs="Times New Roman"/>
        </w:rPr>
        <w:t>臺</w:t>
      </w:r>
      <w:proofErr w:type="gramEnd"/>
      <w:r>
        <w:rPr>
          <w:rFonts w:ascii="Times New Roman" w:eastAsia="標楷體" w:hAnsi="Times New Roman" w:cs="Times New Roman"/>
        </w:rPr>
        <w:t>作答資料與聯繫</w:t>
      </w:r>
    </w:p>
    <w:p w:rsidR="000153A1" w:rsidRDefault="00FC38BA">
      <w:pPr>
        <w:pStyle w:val="a5"/>
        <w:ind w:left="567" w:firstLine="240"/>
      </w:pPr>
      <w:r>
        <w:rPr>
          <w:rFonts w:ascii="Times New Roman" w:eastAsia="標楷體" w:hAnsi="Times New Roman" w:cs="Times New Roman"/>
        </w:rPr>
        <w:t>者，一律不納入成績評選名單中。</w:t>
      </w:r>
    </w:p>
    <w:p w:rsidR="000153A1" w:rsidRDefault="00FC38BA">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0153A1" w:rsidRDefault="00FC38BA">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proofErr w:type="gramStart"/>
      <w:r>
        <w:rPr>
          <w:rFonts w:ascii="Times New Roman" w:eastAsia="標楷體" w:hAnsi="Times New Roman" w:cs="Times New Roman"/>
        </w:rPr>
        <w:t>英聽王專區</w:t>
      </w:r>
      <w:proofErr w:type="gramEnd"/>
      <w:r>
        <w:rPr>
          <w:rFonts w:ascii="Times New Roman" w:eastAsia="標楷體" w:hAnsi="Times New Roman" w:cs="Times New Roman"/>
        </w:rPr>
        <w:t>」共</w:t>
      </w:r>
      <w:r>
        <w:rPr>
          <w:rFonts w:ascii="Times New Roman" w:eastAsia="標楷體" w:hAnsi="Times New Roman" w:cs="Times New Roman"/>
        </w:rPr>
        <w:t xml:space="preserve">                     </w:t>
      </w:r>
    </w:p>
    <w:p w:rsidR="000153A1" w:rsidRDefault="00FC38BA">
      <w:pPr>
        <w:pStyle w:val="Standard"/>
        <w:jc w:val="both"/>
      </w:pPr>
      <w:r>
        <w:rPr>
          <w:rFonts w:ascii="Times New Roman" w:eastAsia="標楷體" w:hAnsi="Times New Roman" w:cs="Times New Roman"/>
        </w:rPr>
        <w:t xml:space="preserve">           </w:t>
      </w:r>
      <w:r>
        <w:rPr>
          <w:rFonts w:ascii="Times New Roman" w:eastAsia="標楷體" w:hAnsi="Times New Roman" w:cs="Times New Roman"/>
        </w:rPr>
        <w:t xml:space="preserve"> 50</w:t>
      </w:r>
      <w:r>
        <w:rPr>
          <w:rFonts w:ascii="Times New Roman" w:eastAsia="標楷體" w:hAnsi="Times New Roman" w:cs="Times New Roman"/>
        </w:rPr>
        <w:t>個練習題組。</w:t>
      </w:r>
    </w:p>
    <w:p w:rsidR="000153A1" w:rsidRDefault="00FC38BA">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proofErr w:type="gramStart"/>
      <w:r>
        <w:rPr>
          <w:rFonts w:ascii="Times New Roman" w:eastAsia="標楷體" w:hAnsi="Times New Roman" w:cs="Times New Roman"/>
        </w:rPr>
        <w:t>英聽王專區</w:t>
      </w:r>
      <w:proofErr w:type="gramEnd"/>
      <w:r>
        <w:rPr>
          <w:rFonts w:ascii="Times New Roman" w:eastAsia="標楷體" w:hAnsi="Times New Roman" w:cs="Times New Roman"/>
        </w:rPr>
        <w:t>」共</w:t>
      </w:r>
    </w:p>
    <w:p w:rsidR="000153A1" w:rsidRDefault="00FC38BA">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0153A1" w:rsidRDefault="00FC38BA">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0153A1" w:rsidRDefault="000153A1">
      <w:pPr>
        <w:pStyle w:val="Standard"/>
        <w:rPr>
          <w:rFonts w:ascii="Times New Roman" w:eastAsia="標楷體" w:hAnsi="Times New Roman" w:cs="Times New Roman"/>
        </w:rPr>
      </w:pPr>
    </w:p>
    <w:p w:rsidR="000153A1" w:rsidRDefault="00545810" w:rsidP="00545810">
      <w:pPr>
        <w:ind w:left="56"/>
      </w:pPr>
      <w:r>
        <w:rPr>
          <w:rFonts w:ascii="Times New Roman" w:eastAsia="標楷體" w:hAnsi="Times New Roman" w:cs="Times New Roman" w:hint="eastAsia"/>
          <w:b/>
        </w:rPr>
        <w:t>六、</w:t>
      </w:r>
      <w:r w:rsidR="00FC38BA" w:rsidRPr="00545810">
        <w:rPr>
          <w:rFonts w:ascii="Times New Roman" w:eastAsia="標楷體" w:hAnsi="Times New Roman" w:cs="Times New Roman"/>
          <w:b/>
        </w:rPr>
        <w:t>獲獎標準及參賽獎勵</w:t>
      </w:r>
    </w:p>
    <w:p w:rsidR="000153A1" w:rsidRDefault="00FC38BA">
      <w:pPr>
        <w:pStyle w:val="Standard"/>
        <w:jc w:val="both"/>
      </w:pPr>
      <w:r>
        <w:rPr>
          <w:rFonts w:ascii="Times New Roman" w:eastAsia="標楷體" w:hAnsi="Times New Roman" w:cs="Times New Roman"/>
        </w:rPr>
        <w:t xml:space="preserve"> (</w:t>
      </w:r>
      <w:proofErr w:type="gramStart"/>
      <w:r>
        <w:rPr>
          <w:rFonts w:ascii="Times New Roman" w:eastAsia="標楷體" w:hAnsi="Times New Roman" w:cs="Times New Roman"/>
        </w:rPr>
        <w:t>一</w:t>
      </w:r>
      <w:proofErr w:type="gramEnd"/>
      <w:r>
        <w:rPr>
          <w:rFonts w:ascii="Times New Roman" w:eastAsia="標楷體" w:hAnsi="Times New Roman" w:cs="Times New Roman"/>
        </w:rPr>
        <w:t xml:space="preserve">) </w:t>
      </w:r>
      <w:r>
        <w:rPr>
          <w:rFonts w:ascii="Times New Roman" w:eastAsia="標楷體" w:hAnsi="Times New Roman" w:cs="Times New Roman"/>
        </w:rPr>
        <w:t>獲獎標準：</w:t>
      </w:r>
    </w:p>
    <w:p w:rsidR="000153A1" w:rsidRDefault="00FC38BA">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w:t>
      </w:r>
      <w:proofErr w:type="gramStart"/>
      <w:r>
        <w:rPr>
          <w:rFonts w:ascii="Times New Roman" w:eastAsia="標楷體" w:hAnsi="Times New Roman" w:cs="Times New Roman"/>
        </w:rPr>
        <w:t>一</w:t>
      </w:r>
      <w:proofErr w:type="gramEnd"/>
      <w:r>
        <w:rPr>
          <w:rFonts w:ascii="Times New Roman" w:eastAsia="標楷體" w:hAnsi="Times New Roman" w:cs="Times New Roman"/>
        </w:rPr>
        <w:t>方案作為本比賽獲獎標準，說明如下：</w:t>
      </w:r>
    </w:p>
    <w:p w:rsidR="000153A1" w:rsidRDefault="00FC38BA" w:rsidP="00FC38BA">
      <w:pPr>
        <w:pStyle w:val="a5"/>
        <w:numPr>
          <w:ilvl w:val="0"/>
          <w:numId w:val="50"/>
        </w:numPr>
      </w:pPr>
      <w:r>
        <w:rPr>
          <w:rFonts w:ascii="Times New Roman" w:eastAsia="標楷體" w:hAnsi="Times New Roman" w:cs="Times New Roman"/>
        </w:rPr>
        <w:t>方案</w:t>
      </w:r>
      <w:proofErr w:type="gramStart"/>
      <w:r>
        <w:rPr>
          <w:rFonts w:ascii="Times New Roman" w:eastAsia="標楷體" w:hAnsi="Times New Roman" w:cs="Times New Roman"/>
        </w:rPr>
        <w:t>一</w:t>
      </w:r>
      <w:proofErr w:type="gramEnd"/>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0153A1" w:rsidRDefault="00FC38BA">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w:t>
      </w:r>
      <w:proofErr w:type="gramStart"/>
      <w:r>
        <w:rPr>
          <w:rFonts w:ascii="Times New Roman" w:eastAsia="標楷體" w:hAnsi="Times New Roman" w:cs="Times New Roman"/>
        </w:rPr>
        <w:t>英聽王獎</w:t>
      </w:r>
      <w:proofErr w:type="gramEnd"/>
      <w:r>
        <w:rPr>
          <w:rFonts w:ascii="Times New Roman" w:eastAsia="標楷體" w:hAnsi="Times New Roman" w:cs="Times New Roman"/>
        </w:rPr>
        <w:t>」之得獎名單並獲得獎勵獎金新臺幣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w:t>
      </w:r>
      <w:proofErr w:type="gramStart"/>
      <w:r>
        <w:rPr>
          <w:rFonts w:ascii="Times New Roman" w:eastAsia="標楷體" w:hAnsi="Times New Roman" w:cs="Times New Roman"/>
        </w:rPr>
        <w:t>英聽王獎</w:t>
      </w:r>
      <w:proofErr w:type="gramEnd"/>
      <w:r>
        <w:rPr>
          <w:rFonts w:ascii="Times New Roman" w:eastAsia="標楷體" w:hAnsi="Times New Roman" w:cs="Times New Roman"/>
        </w:rPr>
        <w:t>」者，將取平均成績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0153A1" w:rsidRDefault="000153A1">
      <w:pPr>
        <w:pStyle w:val="Standard"/>
        <w:jc w:val="right"/>
        <w:rPr>
          <w:rFonts w:ascii="Times New Roman" w:eastAsia="標楷體" w:hAnsi="Times New Roman" w:cs="Times New Roman"/>
        </w:rPr>
      </w:pPr>
    </w:p>
    <w:p w:rsidR="000153A1" w:rsidRDefault="00FC38BA" w:rsidP="00FC38BA">
      <w:pPr>
        <w:pStyle w:val="a5"/>
        <w:numPr>
          <w:ilvl w:val="0"/>
          <w:numId w:val="51"/>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0153A1" w:rsidRDefault="00FC38BA">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w:t>
      </w:r>
      <w:proofErr w:type="gramStart"/>
      <w:r>
        <w:rPr>
          <w:rFonts w:ascii="Times New Roman" w:eastAsia="標楷體" w:hAnsi="Times New Roman" w:cs="Times New Roman"/>
        </w:rPr>
        <w:t>英聽王獎</w:t>
      </w:r>
      <w:proofErr w:type="gramEnd"/>
      <w:r>
        <w:rPr>
          <w:rFonts w:ascii="Times New Roman" w:eastAsia="標楷體" w:hAnsi="Times New Roman" w:cs="Times New Roman"/>
        </w:rPr>
        <w:t>」；至未抽中獎勵獎金新臺幣</w:t>
      </w:r>
      <w:proofErr w:type="gramStart"/>
      <w:r>
        <w:rPr>
          <w:rFonts w:ascii="Times New Roman" w:eastAsia="標楷體" w:hAnsi="Times New Roman" w:cs="Times New Roman"/>
        </w:rPr>
        <w:t>600</w:t>
      </w:r>
      <w:r>
        <w:rPr>
          <w:rFonts w:ascii="Times New Roman" w:eastAsia="標楷體" w:hAnsi="Times New Roman" w:cs="Times New Roman"/>
        </w:rPr>
        <w:t>元整者</w:t>
      </w:r>
      <w:proofErr w:type="gramEnd"/>
      <w:r>
        <w:rPr>
          <w:rFonts w:ascii="Times New Roman" w:eastAsia="標楷體" w:hAnsi="Times New Roman" w:cs="Times New Roman"/>
        </w:rPr>
        <w:t>，仍可獲得</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w:t>
      </w:r>
      <w:proofErr w:type="gramStart"/>
      <w:r>
        <w:rPr>
          <w:rFonts w:ascii="Times New Roman" w:eastAsia="標楷體" w:hAnsi="Times New Roman" w:cs="Times New Roman"/>
        </w:rPr>
        <w:t>英聽王獎</w:t>
      </w:r>
      <w:proofErr w:type="gramEnd"/>
      <w:r>
        <w:rPr>
          <w:rFonts w:ascii="Times New Roman" w:eastAsia="標楷體" w:hAnsi="Times New Roman" w:cs="Times New Roman"/>
        </w:rPr>
        <w:t>」，另贈送</w:t>
      </w:r>
      <w:r>
        <w:rPr>
          <w:rFonts w:ascii="Times New Roman" w:eastAsia="標楷體" w:hAnsi="Times New Roman" w:cs="Times New Roman"/>
        </w:rPr>
        <w:t>Cool English</w:t>
      </w:r>
      <w:r>
        <w:rPr>
          <w:rFonts w:ascii="Times New Roman" w:eastAsia="標楷體" w:hAnsi="Times New Roman" w:cs="Times New Roman"/>
        </w:rPr>
        <w:t>小禮物乙份。</w:t>
      </w:r>
    </w:p>
    <w:p w:rsidR="000153A1" w:rsidRDefault="000153A1">
      <w:pPr>
        <w:pStyle w:val="Standard"/>
        <w:rPr>
          <w:rFonts w:ascii="Times New Roman" w:eastAsia="標楷體" w:hAnsi="Times New Roman" w:cs="Times New Roman"/>
        </w:rPr>
      </w:pPr>
    </w:p>
    <w:p w:rsidR="000153A1" w:rsidRDefault="00545810">
      <w:pPr>
        <w:pStyle w:val="Standard"/>
        <w:rPr>
          <w:rFonts w:ascii="Times New Roman" w:eastAsia="標楷體" w:hAnsi="Times New Roman" w:cs="Times New Roman"/>
          <w:b/>
        </w:rPr>
      </w:pPr>
      <w:r>
        <w:rPr>
          <w:rFonts w:ascii="Times New Roman" w:eastAsia="標楷體" w:hAnsi="Times New Roman" w:cs="Times New Roman" w:hint="eastAsia"/>
          <w:b/>
        </w:rPr>
        <w:br/>
      </w:r>
    </w:p>
    <w:p w:rsidR="000153A1" w:rsidRDefault="000153A1">
      <w:pPr>
        <w:pStyle w:val="Standard"/>
        <w:rPr>
          <w:rFonts w:ascii="Times New Roman" w:eastAsia="標楷體" w:hAnsi="Times New Roman" w:cs="Times New Roman"/>
          <w:b/>
        </w:rPr>
      </w:pPr>
    </w:p>
    <w:p w:rsidR="000153A1" w:rsidRDefault="00FC38BA">
      <w:pPr>
        <w:pStyle w:val="Standard"/>
      </w:pPr>
      <w:r>
        <w:rPr>
          <w:rFonts w:ascii="Times New Roman" w:eastAsia="標楷體" w:hAnsi="Times New Roman" w:cs="Times New Roman"/>
        </w:rPr>
        <w:lastRenderedPageBreak/>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0153A1" w:rsidRDefault="00FC38BA">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w:t>
      </w:r>
      <w:proofErr w:type="gramStart"/>
      <w:r>
        <w:rPr>
          <w:rFonts w:ascii="Times New Roman" w:eastAsia="標楷體" w:hAnsi="Times New Roman" w:cs="Times New Roman"/>
        </w:rPr>
        <w:t>一</w:t>
      </w:r>
      <w:proofErr w:type="gramEnd"/>
      <w:r>
        <w:rPr>
          <w:rFonts w:ascii="Times New Roman" w:hAnsi="Times New Roman" w:cs="Times New Roman"/>
        </w:rPr>
        <w:t>：</w:t>
      </w:r>
    </w:p>
    <w:tbl>
      <w:tblPr>
        <w:tblW w:w="4700" w:type="pct"/>
        <w:jc w:val="center"/>
        <w:tblLayout w:type="fixed"/>
        <w:tblCellMar>
          <w:left w:w="10" w:type="dxa"/>
          <w:right w:w="10" w:type="dxa"/>
        </w:tblCellMar>
        <w:tblLook w:val="0000" w:firstRow="0" w:lastRow="0" w:firstColumn="0" w:lastColumn="0" w:noHBand="0" w:noVBand="0"/>
      </w:tblPr>
      <w:tblGrid>
        <w:gridCol w:w="3638"/>
        <w:gridCol w:w="3099"/>
        <w:gridCol w:w="3063"/>
      </w:tblGrid>
      <w:tr w:rsidR="000153A1">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center"/>
            </w:pPr>
            <w:r>
              <w:rPr>
                <w:rFonts w:ascii="Times New Roman" w:eastAsia="標楷體" w:hAnsi="Times New Roman" w:cs="Times New Roman"/>
              </w:rPr>
              <w:t>數量</w:t>
            </w:r>
          </w:p>
        </w:tc>
      </w:tr>
      <w:tr w:rsidR="000153A1">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153A1" w:rsidRDefault="00FC38BA">
            <w:pPr>
              <w:pStyle w:val="Standard"/>
              <w:jc w:val="center"/>
            </w:pPr>
            <w:r>
              <w:rPr>
                <w:rFonts w:ascii="Times New Roman" w:eastAsia="標楷體" w:hAnsi="Times New Roman" w:cs="Times New Roman"/>
              </w:rPr>
              <w:t>「</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w:t>
            </w:r>
            <w:proofErr w:type="gramStart"/>
            <w:r>
              <w:rPr>
                <w:rFonts w:ascii="Times New Roman" w:eastAsia="標楷體" w:hAnsi="Times New Roman" w:cs="Times New Roman"/>
              </w:rPr>
              <w:t>英聽王獎</w:t>
            </w:r>
            <w:proofErr w:type="gramEnd"/>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153A1" w:rsidRDefault="00FC38BA">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0153A1" w:rsidRDefault="00FC38BA">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0153A1" w:rsidRDefault="00FC38BA">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0153A1" w:rsidRDefault="00FC38BA">
            <w:pPr>
              <w:pStyle w:val="Standard"/>
              <w:jc w:val="both"/>
            </w:pPr>
            <w:r>
              <w:rPr>
                <w:rFonts w:ascii="Times New Roman" w:eastAsia="標楷體" w:hAnsi="Times New Roman" w:cs="Times New Roman"/>
              </w:rPr>
              <w:t>＜國中組＞</w:t>
            </w:r>
          </w:p>
          <w:p w:rsidR="000153A1" w:rsidRDefault="00FC38BA">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0153A1" w:rsidRDefault="00FC38BA">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0153A1">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153A1" w:rsidRDefault="00FC38BA">
            <w:pPr>
              <w:pStyle w:val="Standard"/>
              <w:jc w:val="center"/>
            </w:pPr>
            <w:r>
              <w:rPr>
                <w:rFonts w:ascii="Times New Roman" w:eastAsia="標楷體" w:hAnsi="Times New Roman" w:cs="Times New Roman"/>
              </w:rPr>
              <w:t>「</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」金耳朵獎</w:t>
            </w:r>
          </w:p>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153A1" w:rsidRDefault="00FC38BA">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0153A1" w:rsidRDefault="000153A1">
      <w:pPr>
        <w:pStyle w:val="Standard"/>
        <w:rPr>
          <w:rFonts w:ascii="Times New Roman" w:eastAsia="標楷體" w:hAnsi="Times New Roman" w:cs="Times New Roman"/>
        </w:rPr>
      </w:pPr>
    </w:p>
    <w:p w:rsidR="000153A1" w:rsidRDefault="00FC38BA" w:rsidP="00FC38BA">
      <w:pPr>
        <w:pStyle w:val="a5"/>
        <w:numPr>
          <w:ilvl w:val="0"/>
          <w:numId w:val="52"/>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000" w:firstRow="0" w:lastRow="0" w:firstColumn="0" w:lastColumn="0" w:noHBand="0" w:noVBand="0"/>
      </w:tblPr>
      <w:tblGrid>
        <w:gridCol w:w="3638"/>
        <w:gridCol w:w="3099"/>
        <w:gridCol w:w="3063"/>
      </w:tblGrid>
      <w:tr w:rsidR="000153A1">
        <w:tblPrEx>
          <w:tblCellMar>
            <w:top w:w="0" w:type="dxa"/>
            <w:bottom w:w="0" w:type="dxa"/>
          </w:tblCellMar>
        </w:tblPrEx>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center"/>
            </w:pPr>
            <w:r>
              <w:rPr>
                <w:rFonts w:ascii="Times New Roman" w:eastAsia="標楷體" w:hAnsi="Times New Roman" w:cs="Times New Roman"/>
              </w:rPr>
              <w:t>數量</w:t>
            </w:r>
          </w:p>
        </w:tc>
      </w:tr>
      <w:tr w:rsidR="000153A1">
        <w:tblPrEx>
          <w:tblCellMar>
            <w:top w:w="0" w:type="dxa"/>
            <w:bottom w:w="0" w:type="dxa"/>
          </w:tblCellMar>
        </w:tblPrEx>
        <w:trPr>
          <w:jc w:val="center"/>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153A1" w:rsidRDefault="00FC38BA">
            <w:pPr>
              <w:pStyle w:val="Standard"/>
              <w:jc w:val="center"/>
            </w:pPr>
            <w:r>
              <w:rPr>
                <w:rFonts w:ascii="Times New Roman" w:eastAsia="標楷體" w:hAnsi="Times New Roman" w:cs="Times New Roman"/>
              </w:rPr>
              <w:t>「</w:t>
            </w:r>
            <w:proofErr w:type="gramStart"/>
            <w:r>
              <w:rPr>
                <w:rFonts w:ascii="Times New Roman" w:eastAsia="標楷體" w:hAnsi="Times New Roman" w:cs="Times New Roman"/>
              </w:rPr>
              <w:t>英聽王比賽</w:t>
            </w:r>
            <w:proofErr w:type="gramEnd"/>
            <w:r>
              <w:rPr>
                <w:rFonts w:ascii="Times New Roman" w:eastAsia="標楷體" w:hAnsi="Times New Roman" w:cs="Times New Roman"/>
              </w:rPr>
              <w:t>」</w:t>
            </w:r>
            <w:proofErr w:type="gramStart"/>
            <w:r>
              <w:rPr>
                <w:rFonts w:ascii="Times New Roman" w:eastAsia="標楷體" w:hAnsi="Times New Roman" w:cs="Times New Roman"/>
              </w:rPr>
              <w:t>英聽王獎</w:t>
            </w:r>
            <w:proofErr w:type="gramEnd"/>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153A1" w:rsidRDefault="00FC38BA">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0153A1" w:rsidRDefault="00FC38BA">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0153A1" w:rsidRDefault="00FC38BA">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0153A1" w:rsidRDefault="00FC38BA">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0153A1" w:rsidRDefault="00FC38BA">
            <w:pPr>
              <w:pStyle w:val="Standard"/>
              <w:jc w:val="both"/>
            </w:pPr>
            <w:r>
              <w:rPr>
                <w:rFonts w:ascii="Times New Roman" w:eastAsia="標楷體" w:hAnsi="Times New Roman" w:cs="Times New Roman"/>
              </w:rPr>
              <w:t>＜國中組＞</w:t>
            </w:r>
          </w:p>
          <w:p w:rsidR="000153A1" w:rsidRDefault="00FC38BA">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0153A1" w:rsidRDefault="00FC38BA">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0153A1">
        <w:tblPrEx>
          <w:tblCellMar>
            <w:top w:w="0" w:type="dxa"/>
            <w:bottom w:w="0" w:type="dxa"/>
          </w:tblCellMar>
        </w:tblPrEx>
        <w:trPr>
          <w:jc w:val="center"/>
        </w:trPr>
        <w:tc>
          <w:tcPr>
            <w:tcW w:w="356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00000" w:rsidRDefault="00FC38BA"/>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153A1" w:rsidRDefault="00FC38BA">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0153A1" w:rsidRDefault="000153A1">
      <w:pPr>
        <w:pStyle w:val="Standard"/>
        <w:rPr>
          <w:rFonts w:ascii="Times New Roman" w:eastAsia="標楷體" w:hAnsi="Times New Roman" w:cs="Times New Roman"/>
        </w:rPr>
      </w:pPr>
    </w:p>
    <w:p w:rsidR="000153A1" w:rsidRDefault="00FC38BA" w:rsidP="00FC38BA">
      <w:pPr>
        <w:pStyle w:val="a5"/>
        <w:numPr>
          <w:ilvl w:val="0"/>
          <w:numId w:val="53"/>
        </w:numPr>
      </w:pPr>
      <w:r>
        <w:rPr>
          <w:rFonts w:ascii="Times New Roman" w:eastAsia="標楷體" w:hAnsi="Times New Roman" w:cs="Times New Roman"/>
        </w:rPr>
        <w:t>本比賽首次得獎名單將於粉絲專頁及本平</w:t>
      </w:r>
      <w:proofErr w:type="gramStart"/>
      <w:r>
        <w:rPr>
          <w:rFonts w:ascii="Times New Roman" w:eastAsia="標楷體" w:hAnsi="Times New Roman" w:cs="Times New Roman"/>
        </w:rPr>
        <w:t>臺</w:t>
      </w:r>
      <w:proofErr w:type="gramEnd"/>
      <w:r>
        <w:rPr>
          <w:rFonts w:ascii="Times New Roman" w:eastAsia="標楷體" w:hAnsi="Times New Roman" w:cs="Times New Roman"/>
        </w:rPr>
        <w:t>最新消息發布，經</w:t>
      </w:r>
      <w:proofErr w:type="gramStart"/>
      <w:r>
        <w:rPr>
          <w:rFonts w:ascii="Times New Roman" w:eastAsia="標楷體" w:hAnsi="Times New Roman" w:cs="Times New Roman"/>
        </w:rPr>
        <w:t>一週</w:t>
      </w:r>
      <w:proofErr w:type="gramEnd"/>
      <w:r>
        <w:rPr>
          <w:rFonts w:ascii="Times New Roman" w:eastAsia="標楷體" w:hAnsi="Times New Roman" w:cs="Times New Roman"/>
        </w:rPr>
        <w:t>複查成績結束，始公布正式</w:t>
      </w:r>
      <w:r>
        <w:rPr>
          <w:rFonts w:ascii="Times New Roman" w:eastAsia="標楷體" w:hAnsi="Times New Roman" w:cs="Times New Roman"/>
        </w:rPr>
        <w:t xml:space="preserve">       </w:t>
      </w:r>
    </w:p>
    <w:p w:rsidR="000153A1" w:rsidRDefault="00FC38BA">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0153A1" w:rsidRDefault="00FC38BA">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w:t>
      </w:r>
      <w:proofErr w:type="gramStart"/>
      <w:r>
        <w:rPr>
          <w:rFonts w:ascii="Times New Roman" w:eastAsia="標楷體" w:hAnsi="Times New Roman" w:cs="Times New Roman"/>
        </w:rPr>
        <w:t>申請單須全數</w:t>
      </w:r>
      <w:proofErr w:type="gramEnd"/>
      <w:r>
        <w:rPr>
          <w:rFonts w:ascii="Times New Roman" w:eastAsia="標楷體" w:hAnsi="Times New Roman" w:cs="Times New Roman"/>
        </w:rPr>
        <w:t>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0153A1" w:rsidRDefault="000153A1">
      <w:pPr>
        <w:pStyle w:val="Standard"/>
        <w:rPr>
          <w:rFonts w:ascii="Times New Roman" w:eastAsia="標楷體" w:hAnsi="Times New Roman" w:cs="Times New Roman"/>
        </w:rPr>
      </w:pPr>
    </w:p>
    <w:p w:rsidR="000153A1" w:rsidRDefault="00FC38BA">
      <w:pPr>
        <w:pStyle w:val="Standard"/>
      </w:pPr>
      <w:r>
        <w:rPr>
          <w:rFonts w:ascii="Times New Roman" w:eastAsia="標楷體" w:hAnsi="Times New Roman" w:cs="Times New Roman"/>
          <w:b/>
        </w:rPr>
        <w:t>七、活動洽詢</w:t>
      </w:r>
    </w:p>
    <w:p w:rsidR="000153A1" w:rsidRDefault="00FC38BA" w:rsidP="00FC38BA">
      <w:pPr>
        <w:pStyle w:val="a5"/>
        <w:numPr>
          <w:ilvl w:val="0"/>
          <w:numId w:val="54"/>
        </w:numPr>
      </w:pPr>
      <w:r>
        <w:rPr>
          <w:rFonts w:ascii="Times New Roman" w:eastAsia="標楷體" w:hAnsi="Times New Roman" w:cs="Times New Roman"/>
        </w:rPr>
        <w:t>洽詢信箱：</w:t>
      </w:r>
      <w:hyperlink r:id="rId9" w:history="1">
        <w:r>
          <w:rPr>
            <w:rStyle w:val="Internetlink"/>
            <w:rFonts w:ascii="Times New Roman" w:eastAsia="標楷體" w:hAnsi="Times New Roman" w:cs="Times New Roman"/>
            <w:color w:val="auto"/>
          </w:rPr>
          <w:t>coolengli</w:t>
        </w:r>
        <w:r>
          <w:rPr>
            <w:rStyle w:val="Internetlink"/>
            <w:rFonts w:ascii="Times New Roman" w:eastAsia="標楷體" w:hAnsi="Times New Roman" w:cs="Times New Roman"/>
            <w:color w:val="auto"/>
          </w:rPr>
          <w:t>shhelp@gmail.com</w:t>
        </w:r>
      </w:hyperlink>
    </w:p>
    <w:p w:rsidR="000153A1" w:rsidRDefault="00FC38BA">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0153A1" w:rsidRDefault="000153A1">
      <w:pPr>
        <w:pStyle w:val="Standard"/>
        <w:rPr>
          <w:rFonts w:ascii="Times New Roman" w:eastAsia="標楷體" w:hAnsi="Times New Roman" w:cs="Times New Roman"/>
        </w:rPr>
      </w:pPr>
    </w:p>
    <w:p w:rsidR="000153A1" w:rsidRDefault="00FC38BA">
      <w:pPr>
        <w:pStyle w:val="Standard"/>
      </w:pPr>
      <w:r>
        <w:rPr>
          <w:rFonts w:ascii="Times New Roman" w:eastAsia="標楷體" w:hAnsi="Times New Roman" w:cs="Times New Roman"/>
          <w:b/>
        </w:rPr>
        <w:t>八、以上如有未盡事</w:t>
      </w:r>
      <w:bookmarkStart w:id="0" w:name="_GoBack"/>
      <w:bookmarkEnd w:id="0"/>
      <w:r>
        <w:rPr>
          <w:rFonts w:ascii="Times New Roman" w:eastAsia="標楷體" w:hAnsi="Times New Roman" w:cs="Times New Roman"/>
          <w:b/>
        </w:rPr>
        <w:t>宜，主辦單位保留變更、修改之權利。</w:t>
      </w:r>
    </w:p>
    <w:sectPr w:rsidR="000153A1">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BA" w:rsidRDefault="00FC38BA">
      <w:r>
        <w:separator/>
      </w:r>
    </w:p>
  </w:endnote>
  <w:endnote w:type="continuationSeparator" w:id="0">
    <w:p w:rsidR="00FC38BA" w:rsidRDefault="00FC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BA" w:rsidRDefault="00FC38BA">
      <w:r>
        <w:rPr>
          <w:color w:val="000000"/>
        </w:rPr>
        <w:separator/>
      </w:r>
    </w:p>
  </w:footnote>
  <w:footnote w:type="continuationSeparator" w:id="0">
    <w:p w:rsidR="00FC38BA" w:rsidRDefault="00FC3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85"/>
    <w:multiLevelType w:val="multilevel"/>
    <w:tmpl w:val="B5E496EA"/>
    <w:styleLink w:val="WWNum42"/>
    <w:lvl w:ilvl="0">
      <w:start w:val="4"/>
      <w:numFmt w:val="japaneseCounting"/>
      <w:lvlText w:val="%1、"/>
      <w:lvlJc w:val="left"/>
      <w:rPr>
        <w:rFonts w:ascii="Times New Roman" w:hAnsi="Times New Roman"/>
        <w:b/>
        <w:color w:val="000000"/>
      </w:rPr>
    </w:lvl>
    <w:lvl w:ilvl="1">
      <w:start w:val="1"/>
      <w:numFmt w:val="japaneseCounting"/>
      <w:lvlText w:val="(%2)"/>
      <w:lvlJc w:val="left"/>
      <w:rPr>
        <w:b w:val="0"/>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2393727"/>
    <w:multiLevelType w:val="multilevel"/>
    <w:tmpl w:val="13C6E0B8"/>
    <w:styleLink w:val="WWNum2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A30503"/>
    <w:multiLevelType w:val="multilevel"/>
    <w:tmpl w:val="F398BB0A"/>
    <w:styleLink w:val="WW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4F10B87"/>
    <w:multiLevelType w:val="multilevel"/>
    <w:tmpl w:val="EDBE4030"/>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8CC7136"/>
    <w:multiLevelType w:val="multilevel"/>
    <w:tmpl w:val="08168DD8"/>
    <w:styleLink w:val="WWNum41"/>
    <w:lvl w:ilvl="0">
      <w:start w:val="1"/>
      <w:numFmt w:val="japaneseCounting"/>
      <w:lvlText w:val="(%1)"/>
      <w:lvlJc w:val="left"/>
      <w:rPr>
        <w:rFonts w:cs="F"/>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8EC4675"/>
    <w:multiLevelType w:val="multilevel"/>
    <w:tmpl w:val="7276AF4C"/>
    <w:styleLink w:val="WWNum37"/>
    <w:lvl w:ilvl="0">
      <w:start w:val="1"/>
      <w:numFmt w:val="japaneseCounting"/>
      <w:lvlText w:val="(%1)"/>
      <w:lvlJc w:val="left"/>
    </w:lvl>
    <w:lvl w:ilvl="1">
      <w:start w:val="1"/>
      <w:numFmt w:val="decimal"/>
      <w:lvlText w:val="(%2)"/>
      <w:lvlJc w:val="left"/>
    </w:lvl>
    <w:lvl w:ilvl="2">
      <w:numFmt w:val="bullet"/>
      <w:lvlText w:val="※"/>
      <w:lvlJc w:val="left"/>
      <w:rPr>
        <w:rFonts w:ascii="標楷體" w:eastAsia="標楷體" w:hAnsi="標楷體" w:cs="F"/>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B26492F"/>
    <w:multiLevelType w:val="multilevel"/>
    <w:tmpl w:val="BCF6DA68"/>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ED934BA"/>
    <w:multiLevelType w:val="multilevel"/>
    <w:tmpl w:val="1E7CD0F0"/>
    <w:styleLink w:val="WWNum43"/>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F3D15A6"/>
    <w:multiLevelType w:val="multilevel"/>
    <w:tmpl w:val="6CDC914C"/>
    <w:styleLink w:val="WWNum44"/>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2DF770D"/>
    <w:multiLevelType w:val="multilevel"/>
    <w:tmpl w:val="2114645A"/>
    <w:styleLink w:val="WWNum17"/>
    <w:lvl w:ilvl="0">
      <w:start w:val="1"/>
      <w:numFmt w:val="japaneseCounting"/>
      <w:lvlText w:val="%1、"/>
      <w:lvlJc w:val="left"/>
    </w:lvl>
    <w:lvl w:ilvl="1">
      <w:start w:val="1"/>
      <w:numFmt w:val="decimal"/>
      <w:lvlText w:val="(%2)"/>
      <w:lvlJc w:val="left"/>
    </w:lvl>
    <w:lvl w:ilvl="2">
      <w:numFmt w:val="bullet"/>
      <w:lvlText w:val="※"/>
      <w:lvlJc w:val="left"/>
      <w:rPr>
        <w:rFonts w:ascii="標楷體" w:eastAsia="標楷體" w:hAnsi="標楷體" w:cs="F"/>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50E3F3D"/>
    <w:multiLevelType w:val="multilevel"/>
    <w:tmpl w:val="AEE2B316"/>
    <w:styleLink w:val="WW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5777766"/>
    <w:multiLevelType w:val="multilevel"/>
    <w:tmpl w:val="8D1AC7D2"/>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6141632"/>
    <w:multiLevelType w:val="multilevel"/>
    <w:tmpl w:val="5B76435A"/>
    <w:styleLink w:val="WW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6CB7DC9"/>
    <w:multiLevelType w:val="multilevel"/>
    <w:tmpl w:val="D7F8F50C"/>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A9379AC"/>
    <w:multiLevelType w:val="multilevel"/>
    <w:tmpl w:val="29A61E38"/>
    <w:styleLink w:val="WW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DC05DB8"/>
    <w:multiLevelType w:val="multilevel"/>
    <w:tmpl w:val="46FEF3FC"/>
    <w:styleLink w:val="WW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FB26EF8"/>
    <w:multiLevelType w:val="multilevel"/>
    <w:tmpl w:val="F4BA4832"/>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8276E4B"/>
    <w:multiLevelType w:val="multilevel"/>
    <w:tmpl w:val="0EA67610"/>
    <w:styleLink w:val="WWNum13"/>
    <w:lvl w:ilvl="0">
      <w:start w:val="1"/>
      <w:numFmt w:val="decimal"/>
      <w:lvlText w:val="(%1)"/>
      <w:lvlJc w:val="left"/>
    </w:lvl>
    <w:lvl w:ilvl="1">
      <w:numFmt w:val="bullet"/>
      <w:lvlText w:val="※"/>
      <w:lvlJc w:val="left"/>
      <w:rPr>
        <w:rFonts w:ascii="新細明體" w:eastAsia="新細明體" w:hAnsi="新細明體" w:cs="F"/>
        <w:sz w:val="22"/>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AD95E32"/>
    <w:multiLevelType w:val="multilevel"/>
    <w:tmpl w:val="C1EE7C68"/>
    <w:styleLink w:val="WW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B377E19"/>
    <w:multiLevelType w:val="multilevel"/>
    <w:tmpl w:val="C97EA504"/>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0EC512C"/>
    <w:multiLevelType w:val="multilevel"/>
    <w:tmpl w:val="A614CAA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2AF7881"/>
    <w:multiLevelType w:val="multilevel"/>
    <w:tmpl w:val="666CC182"/>
    <w:styleLink w:val="WWNum36"/>
    <w:lvl w:ilvl="0">
      <w:start w:val="8"/>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3F54033"/>
    <w:multiLevelType w:val="multilevel"/>
    <w:tmpl w:val="32D6B908"/>
    <w:styleLink w:val="WWNum47"/>
    <w:lvl w:ilvl="0">
      <w:numFmt w:val="bullet"/>
      <w:lvlText w:val="※"/>
      <w:lvlJc w:val="left"/>
      <w:rPr>
        <w:rFonts w:ascii="新細明體" w:eastAsia="新細明體" w:hAnsi="新細明體" w:cs="新細明體"/>
        <w:color w:val="auto"/>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3">
    <w:nsid w:val="4725222D"/>
    <w:multiLevelType w:val="multilevel"/>
    <w:tmpl w:val="B9DE12AC"/>
    <w:styleLink w:val="WWNum3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B897C97"/>
    <w:multiLevelType w:val="multilevel"/>
    <w:tmpl w:val="F6141EB6"/>
    <w:styleLink w:val="WWNum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C2445D8"/>
    <w:multiLevelType w:val="multilevel"/>
    <w:tmpl w:val="7E420D7C"/>
    <w:styleLink w:val="WW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E8751BE"/>
    <w:multiLevelType w:val="multilevel"/>
    <w:tmpl w:val="3D1A92B2"/>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1073CA4"/>
    <w:multiLevelType w:val="multilevel"/>
    <w:tmpl w:val="384E875C"/>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524F5E1A"/>
    <w:multiLevelType w:val="multilevel"/>
    <w:tmpl w:val="BC603C18"/>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54A04F1A"/>
    <w:multiLevelType w:val="multilevel"/>
    <w:tmpl w:val="D2803154"/>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566B7DC3"/>
    <w:multiLevelType w:val="multilevel"/>
    <w:tmpl w:val="D2E682DA"/>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6D57A7D"/>
    <w:multiLevelType w:val="multilevel"/>
    <w:tmpl w:val="CB7281FE"/>
    <w:styleLink w:val="WWNum2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5B615561"/>
    <w:multiLevelType w:val="multilevel"/>
    <w:tmpl w:val="7278CCC2"/>
    <w:styleLink w:val="WWNum45"/>
    <w:lvl w:ilvl="0">
      <w:start w:val="2"/>
      <w:numFmt w:val="decimal"/>
      <w:lvlText w:val="%1."/>
      <w:lvlJc w:val="left"/>
      <w:rPr>
        <w:rFonts w:ascii="Times New Roman"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B6E59C3"/>
    <w:multiLevelType w:val="multilevel"/>
    <w:tmpl w:val="93B6448C"/>
    <w:styleLink w:val="WWNum4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D570A68"/>
    <w:multiLevelType w:val="multilevel"/>
    <w:tmpl w:val="C2F600CA"/>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F48076E"/>
    <w:multiLevelType w:val="multilevel"/>
    <w:tmpl w:val="6F741202"/>
    <w:styleLink w:val="WWNum27"/>
    <w:lvl w:ilvl="0">
      <w:start w:val="1"/>
      <w:numFmt w:val="japaneseCounting"/>
      <w:lvlText w:val="(%1)"/>
      <w:lvlJc w:val="left"/>
      <w:rPr>
        <w:color w:val="000000"/>
      </w:rPr>
    </w:lvl>
    <w:lvl w:ilvl="1">
      <w:start w:val="1"/>
      <w:numFmt w:val="decimal"/>
      <w:lvlText w:val="%2."/>
      <w:lvlJc w:val="left"/>
      <w:rPr>
        <w:rFonts w:eastAsia="標楷體"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F7F6484"/>
    <w:multiLevelType w:val="multilevel"/>
    <w:tmpl w:val="DBF0152C"/>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0863834"/>
    <w:multiLevelType w:val="multilevel"/>
    <w:tmpl w:val="C2943C9C"/>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8">
    <w:nsid w:val="616773B8"/>
    <w:multiLevelType w:val="multilevel"/>
    <w:tmpl w:val="683C4DDC"/>
    <w:styleLink w:val="WWNum2"/>
    <w:lvl w:ilvl="0">
      <w:start w:val="1"/>
      <w:numFmt w:val="japaneseCounting"/>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5901D98"/>
    <w:multiLevelType w:val="multilevel"/>
    <w:tmpl w:val="E8DCD3EC"/>
    <w:styleLink w:val="WWNum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0">
    <w:nsid w:val="65E00637"/>
    <w:multiLevelType w:val="multilevel"/>
    <w:tmpl w:val="173230F6"/>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5F10B62"/>
    <w:multiLevelType w:val="multilevel"/>
    <w:tmpl w:val="BA363294"/>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A870E71"/>
    <w:multiLevelType w:val="multilevel"/>
    <w:tmpl w:val="88547ED6"/>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ACD1687"/>
    <w:multiLevelType w:val="multilevel"/>
    <w:tmpl w:val="DEF4F084"/>
    <w:styleLink w:val="WWNum46"/>
    <w:lvl w:ilvl="0">
      <w:start w:val="1"/>
      <w:numFmt w:val="decimal"/>
      <w:lvlText w:val="%1."/>
      <w:lvlJc w:val="left"/>
      <w:rPr>
        <w:rFonts w:ascii="Times New Roman"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6E783349"/>
    <w:multiLevelType w:val="multilevel"/>
    <w:tmpl w:val="4D7E39E0"/>
    <w:styleLink w:val="WWNum9"/>
    <w:lvl w:ilvl="0">
      <w:start w:val="1"/>
      <w:numFmt w:val="japaneseCounting"/>
      <w:lvlText w:val="(%1)"/>
      <w:lvlJc w:val="left"/>
      <w:rPr>
        <w:color w:val="00000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7D6D16BB"/>
    <w:multiLevelType w:val="multilevel"/>
    <w:tmpl w:val="91D07EE4"/>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7D853D0A"/>
    <w:multiLevelType w:val="multilevel"/>
    <w:tmpl w:val="E21E2114"/>
    <w:styleLink w:val="WW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FA23EBC"/>
    <w:multiLevelType w:val="multilevel"/>
    <w:tmpl w:val="C688F9D4"/>
    <w:styleLink w:val="WWNum4"/>
    <w:lvl w:ilvl="0">
      <w:start w:val="1"/>
      <w:numFmt w:val="japaneseCounting"/>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0"/>
  </w:num>
  <w:num w:numId="2">
    <w:abstractNumId w:val="3"/>
  </w:num>
  <w:num w:numId="3">
    <w:abstractNumId w:val="38"/>
  </w:num>
  <w:num w:numId="4">
    <w:abstractNumId w:val="19"/>
  </w:num>
  <w:num w:numId="5">
    <w:abstractNumId w:val="47"/>
  </w:num>
  <w:num w:numId="6">
    <w:abstractNumId w:val="39"/>
  </w:num>
  <w:num w:numId="7">
    <w:abstractNumId w:val="34"/>
  </w:num>
  <w:num w:numId="8">
    <w:abstractNumId w:val="28"/>
  </w:num>
  <w:num w:numId="9">
    <w:abstractNumId w:val="40"/>
  </w:num>
  <w:num w:numId="10">
    <w:abstractNumId w:val="44"/>
  </w:num>
  <w:num w:numId="11">
    <w:abstractNumId w:val="26"/>
  </w:num>
  <w:num w:numId="12">
    <w:abstractNumId w:val="16"/>
  </w:num>
  <w:num w:numId="13">
    <w:abstractNumId w:val="45"/>
  </w:num>
  <w:num w:numId="14">
    <w:abstractNumId w:val="17"/>
  </w:num>
  <w:num w:numId="15">
    <w:abstractNumId w:val="36"/>
  </w:num>
  <w:num w:numId="16">
    <w:abstractNumId w:val="29"/>
  </w:num>
  <w:num w:numId="17">
    <w:abstractNumId w:val="30"/>
  </w:num>
  <w:num w:numId="18">
    <w:abstractNumId w:val="9"/>
  </w:num>
  <w:num w:numId="19">
    <w:abstractNumId w:val="10"/>
  </w:num>
  <w:num w:numId="20">
    <w:abstractNumId w:val="42"/>
  </w:num>
  <w:num w:numId="21">
    <w:abstractNumId w:val="14"/>
  </w:num>
  <w:num w:numId="22">
    <w:abstractNumId w:val="41"/>
  </w:num>
  <w:num w:numId="23">
    <w:abstractNumId w:val="37"/>
  </w:num>
  <w:num w:numId="24">
    <w:abstractNumId w:val="27"/>
  </w:num>
  <w:num w:numId="25">
    <w:abstractNumId w:val="12"/>
  </w:num>
  <w:num w:numId="26">
    <w:abstractNumId w:val="15"/>
  </w:num>
  <w:num w:numId="27">
    <w:abstractNumId w:val="25"/>
  </w:num>
  <w:num w:numId="28">
    <w:abstractNumId w:val="35"/>
  </w:num>
  <w:num w:numId="29">
    <w:abstractNumId w:val="1"/>
  </w:num>
  <w:num w:numId="30">
    <w:abstractNumId w:val="31"/>
  </w:num>
  <w:num w:numId="31">
    <w:abstractNumId w:val="11"/>
  </w:num>
  <w:num w:numId="32">
    <w:abstractNumId w:val="6"/>
  </w:num>
  <w:num w:numId="33">
    <w:abstractNumId w:val="18"/>
  </w:num>
  <w:num w:numId="34">
    <w:abstractNumId w:val="2"/>
  </w:num>
  <w:num w:numId="35">
    <w:abstractNumId w:val="46"/>
  </w:num>
  <w:num w:numId="36">
    <w:abstractNumId w:val="13"/>
  </w:num>
  <w:num w:numId="37">
    <w:abstractNumId w:val="21"/>
  </w:num>
  <w:num w:numId="38">
    <w:abstractNumId w:val="5"/>
  </w:num>
  <w:num w:numId="39">
    <w:abstractNumId w:val="24"/>
  </w:num>
  <w:num w:numId="40">
    <w:abstractNumId w:val="23"/>
  </w:num>
  <w:num w:numId="41">
    <w:abstractNumId w:val="33"/>
  </w:num>
  <w:num w:numId="42">
    <w:abstractNumId w:val="4"/>
  </w:num>
  <w:num w:numId="43">
    <w:abstractNumId w:val="0"/>
  </w:num>
  <w:num w:numId="44">
    <w:abstractNumId w:val="7"/>
  </w:num>
  <w:num w:numId="45">
    <w:abstractNumId w:val="8"/>
  </w:num>
  <w:num w:numId="46">
    <w:abstractNumId w:val="32"/>
  </w:num>
  <w:num w:numId="47">
    <w:abstractNumId w:val="43"/>
  </w:num>
  <w:num w:numId="48">
    <w:abstractNumId w:val="22"/>
  </w:num>
  <w:num w:numId="49">
    <w:abstractNumId w:val="12"/>
    <w:lvlOverride w:ilvl="0">
      <w:startOverride w:val="1"/>
    </w:lvlOverride>
  </w:num>
  <w:num w:numId="50">
    <w:abstractNumId w:val="43"/>
    <w:lvlOverride w:ilvl="0">
      <w:startOverride w:val="1"/>
    </w:lvlOverride>
  </w:num>
  <w:num w:numId="51">
    <w:abstractNumId w:val="32"/>
    <w:lvlOverride w:ilvl="0">
      <w:startOverride w:val="2"/>
    </w:lvlOverride>
  </w:num>
  <w:num w:numId="52">
    <w:abstractNumId w:val="43"/>
    <w:lvlOverride w:ilvl="0">
      <w:startOverride w:val="1"/>
    </w:lvlOverride>
  </w:num>
  <w:num w:numId="53">
    <w:abstractNumId w:val="22"/>
    <w:lvlOverride w:ilvl="0"/>
  </w:num>
  <w:num w:numId="54">
    <w:abstractNumId w:val="23"/>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53A1"/>
    <w:rsid w:val="000153A1"/>
    <w:rsid w:val="000E5FE0"/>
    <w:rsid w:val="002E3680"/>
    <w:rsid w:val="00545810"/>
    <w:rsid w:val="00FC3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0">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hAnsi="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hAnsi="Times New Roman"/>
      <w:b/>
    </w:rPr>
  </w:style>
  <w:style w:type="character" w:customStyle="1" w:styleId="ListLabel15">
    <w:name w:val="ListLabel 15"/>
    <w:rPr>
      <w:rFonts w:ascii="Times New Roman" w:hAnsi="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0">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hAnsi="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hAnsi="Times New Roman"/>
      <w:b/>
    </w:rPr>
  </w:style>
  <w:style w:type="character" w:customStyle="1" w:styleId="ListLabel15">
    <w:name w:val="ListLabel 15"/>
    <w:rPr>
      <w:rFonts w:ascii="Times New Roman" w:hAnsi="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coolenglsi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olenglishhelp@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3</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2019-02-19T01:30:00Z</cp:lastPrinted>
  <dcterms:created xsi:type="dcterms:W3CDTF">2018-04-17T08:32:00Z</dcterms:created>
  <dcterms:modified xsi:type="dcterms:W3CDTF">2019-02-19T02:09:00Z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