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54" w:rsidRPr="00C51F08" w:rsidRDefault="007A55D9" w:rsidP="00DC6454">
      <w:pPr>
        <w:pStyle w:val="a7"/>
        <w:spacing w:line="440" w:lineRule="exact"/>
        <w:ind w:leftChars="50" w:left="1252" w:hangingChars="404" w:hanging="1132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10</w:t>
      </w:r>
      <w:r w:rsidR="00BE10E0">
        <w:rPr>
          <w:rFonts w:ascii="Times New Roman" w:hAnsi="Times New Roman" w:hint="eastAsia"/>
          <w:b/>
        </w:rPr>
        <w:t>7</w:t>
      </w:r>
      <w:r w:rsidR="00DC6454" w:rsidRPr="00C51F08">
        <w:rPr>
          <w:rFonts w:ascii="Times New Roman" w:hAnsi="Times New Roman"/>
          <w:b/>
        </w:rPr>
        <w:t>學年度第</w:t>
      </w:r>
      <w:r w:rsidR="00D73661">
        <w:rPr>
          <w:rFonts w:ascii="Times New Roman" w:hAnsi="Times New Roman" w:hint="eastAsia"/>
          <w:b/>
        </w:rPr>
        <w:t>2</w:t>
      </w:r>
      <w:r w:rsidR="00DC6454" w:rsidRPr="00C51F08">
        <w:rPr>
          <w:rFonts w:ascii="Times New Roman" w:hAnsi="Times New Roman"/>
          <w:b/>
        </w:rPr>
        <w:t>學期桃園市高級中等學校學生學費補助系統作業流程表</w:t>
      </w:r>
    </w:p>
    <w:p w:rsidR="00DC6454" w:rsidRPr="00DC16DA" w:rsidRDefault="00B25DA5" w:rsidP="00DC16DA">
      <w:pPr>
        <w:pStyle w:val="a7"/>
        <w:spacing w:line="440" w:lineRule="exact"/>
        <w:ind w:leftChars="50" w:left="1090" w:hangingChars="404" w:hanging="9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E10E0">
        <w:rPr>
          <w:rFonts w:ascii="Times New Roman" w:hAnsi="Times New Roman" w:hint="eastAsia"/>
          <w:sz w:val="24"/>
          <w:szCs w:val="24"/>
        </w:rPr>
        <w:t>7</w:t>
      </w:r>
      <w:r w:rsidR="00DC6454" w:rsidRPr="00DC16DA">
        <w:rPr>
          <w:rFonts w:ascii="Times New Roman" w:hAnsi="Times New Roman"/>
          <w:sz w:val="24"/>
          <w:szCs w:val="24"/>
        </w:rPr>
        <w:t>.</w:t>
      </w:r>
      <w:r w:rsidR="00B952BA"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2</w:t>
      </w:r>
    </w:p>
    <w:tbl>
      <w:tblPr>
        <w:tblStyle w:val="a8"/>
        <w:tblW w:w="10774" w:type="dxa"/>
        <w:tblInd w:w="108" w:type="dxa"/>
        <w:tblLook w:val="04A0" w:firstRow="1" w:lastRow="0" w:firstColumn="1" w:lastColumn="0" w:noHBand="0" w:noVBand="1"/>
      </w:tblPr>
      <w:tblGrid>
        <w:gridCol w:w="3591"/>
        <w:gridCol w:w="3355"/>
        <w:gridCol w:w="3828"/>
      </w:tblGrid>
      <w:tr w:rsidR="00402295" w:rsidRPr="00675236" w:rsidTr="00314DBE">
        <w:trPr>
          <w:trHeight w:val="810"/>
          <w:tblHeader/>
        </w:trPr>
        <w:tc>
          <w:tcPr>
            <w:tcW w:w="3591" w:type="dxa"/>
            <w:vAlign w:val="center"/>
          </w:tcPr>
          <w:p w:rsidR="00402295" w:rsidRPr="00C51F08" w:rsidRDefault="00402295" w:rsidP="0067523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1F08">
              <w:rPr>
                <w:rFonts w:ascii="Times New Roman" w:eastAsia="標楷體" w:hAnsi="Times New Roman" w:cs="Times New Roman"/>
                <w:szCs w:val="24"/>
              </w:rPr>
              <w:t>項目</w:t>
            </w:r>
          </w:p>
        </w:tc>
        <w:tc>
          <w:tcPr>
            <w:tcW w:w="3355" w:type="dxa"/>
            <w:vAlign w:val="center"/>
          </w:tcPr>
          <w:p w:rsidR="00402295" w:rsidRPr="00C51F08" w:rsidRDefault="00402295" w:rsidP="0067523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1F08">
              <w:rPr>
                <w:rFonts w:ascii="Times New Roman" w:eastAsia="標楷體" w:hAnsi="Times New Roman" w:cs="Times New Roman"/>
                <w:szCs w:val="24"/>
              </w:rPr>
              <w:t>辦理時程</w:t>
            </w:r>
          </w:p>
        </w:tc>
        <w:tc>
          <w:tcPr>
            <w:tcW w:w="3828" w:type="dxa"/>
            <w:vAlign w:val="center"/>
          </w:tcPr>
          <w:p w:rsidR="00402295" w:rsidRPr="00675236" w:rsidRDefault="00402295" w:rsidP="0067523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5236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9922C3" w:rsidRPr="00675236" w:rsidTr="00314DBE">
        <w:tc>
          <w:tcPr>
            <w:tcW w:w="3591" w:type="dxa"/>
            <w:tcBorders>
              <w:bottom w:val="single" w:sz="18" w:space="0" w:color="auto"/>
            </w:tcBorders>
            <w:vAlign w:val="center"/>
          </w:tcPr>
          <w:p w:rsidR="009922C3" w:rsidRPr="00C51F08" w:rsidRDefault="009922C3" w:rsidP="0067523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51F08">
              <w:rPr>
                <w:rFonts w:ascii="Times New Roman" w:eastAsia="標楷體" w:hAnsi="Times New Roman" w:cs="Times New Roman"/>
                <w:kern w:val="0"/>
                <w:szCs w:val="24"/>
              </w:rPr>
              <w:t>函知各校辦理「桃園市高級中等學校學生學費補助」之申請</w:t>
            </w:r>
          </w:p>
        </w:tc>
        <w:tc>
          <w:tcPr>
            <w:tcW w:w="3355" w:type="dxa"/>
            <w:tcBorders>
              <w:bottom w:val="single" w:sz="18" w:space="0" w:color="auto"/>
            </w:tcBorders>
            <w:vAlign w:val="center"/>
          </w:tcPr>
          <w:p w:rsidR="009922C3" w:rsidRPr="00C51F08" w:rsidRDefault="007A55D9" w:rsidP="00F875B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="00F820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</w:t>
            </w:r>
            <w:r w:rsidR="009922C3" w:rsidRPr="00F875B4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12</w:t>
            </w:r>
            <w:r w:rsidR="009922C3" w:rsidRPr="00F875B4">
              <w:rPr>
                <w:rFonts w:ascii="Times New Roman" w:eastAsia="標楷體" w:hAnsi="Times New Roman" w:cs="Times New Roman"/>
                <w:kern w:val="0"/>
                <w:szCs w:val="24"/>
              </w:rPr>
              <w:t>月底前</w:t>
            </w: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:rsidR="009922C3" w:rsidRPr="00675236" w:rsidRDefault="009922C3" w:rsidP="00675236">
            <w:pPr>
              <w:widowControl/>
              <w:spacing w:line="400" w:lineRule="exact"/>
              <w:ind w:left="1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AF0012" w:rsidRPr="00675236" w:rsidTr="00314DBE">
        <w:tc>
          <w:tcPr>
            <w:tcW w:w="35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F0012" w:rsidRPr="00C51F08" w:rsidRDefault="00AF0012" w:rsidP="00675236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51F08">
              <w:rPr>
                <w:rFonts w:ascii="Times New Roman" w:eastAsia="標楷體" w:hAnsi="Times New Roman" w:cs="Times New Roman"/>
                <w:kern w:val="0"/>
                <w:szCs w:val="24"/>
              </w:rPr>
              <w:t>各校完成學生申請資料上傳至</w:t>
            </w:r>
            <w:bookmarkStart w:id="1" w:name="OLE_LINK7"/>
            <w:r w:rsidRPr="00C51F08">
              <w:rPr>
                <w:rFonts w:ascii="Times New Roman" w:eastAsia="標楷體" w:hAnsi="Times New Roman" w:cs="Times New Roman"/>
                <w:kern w:val="0"/>
                <w:szCs w:val="24"/>
              </w:rPr>
              <w:t>「全國高級中等學校助學補助系統」</w:t>
            </w:r>
            <w:bookmarkEnd w:id="1"/>
          </w:p>
        </w:tc>
        <w:tc>
          <w:tcPr>
            <w:tcW w:w="33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F0012" w:rsidRPr="00CB0482" w:rsidRDefault="007A55D9" w:rsidP="00AF001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341D1B"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</w:rPr>
              <w:t>10</w:t>
            </w:r>
            <w:r w:rsidR="00F820FA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7</w:t>
            </w:r>
            <w:r w:rsidR="00AF0012" w:rsidRPr="00341D1B"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</w:rPr>
              <w:t>年</w:t>
            </w:r>
            <w:r w:rsidR="00AF0012" w:rsidRPr="00341D1B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12</w:t>
            </w:r>
            <w:r w:rsidR="00AF0012" w:rsidRPr="00341D1B"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</w:rPr>
              <w:t>月</w:t>
            </w:r>
            <w:r w:rsidR="00F820FA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24</w:t>
            </w:r>
            <w:r w:rsidR="00AF0012" w:rsidRPr="00341D1B"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</w:rPr>
              <w:t>日止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AF0012" w:rsidRPr="00675236" w:rsidRDefault="00AF0012" w:rsidP="00AF0012">
            <w:pPr>
              <w:widowControl/>
              <w:spacing w:line="400" w:lineRule="exact"/>
              <w:ind w:left="283" w:hangingChars="118" w:hanging="28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75236">
              <w:rPr>
                <w:rFonts w:ascii="Times New Roman" w:eastAsia="標楷體" w:hAnsi="Times New Roman" w:cs="Times New Roman"/>
                <w:szCs w:val="24"/>
              </w:rPr>
              <w:t>1.</w:t>
            </w:r>
            <w:proofErr w:type="gramStart"/>
            <w:r w:rsidRPr="00675236">
              <w:rPr>
                <w:rFonts w:ascii="Times New Roman" w:eastAsia="標楷體" w:hAnsi="Times New Roman" w:cs="Times New Roman"/>
                <w:szCs w:val="24"/>
              </w:rPr>
              <w:t>學生填繳申請書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675236">
              <w:rPr>
                <w:rFonts w:ascii="Times New Roman" w:eastAsia="標楷體" w:hAnsi="Times New Roman" w:cs="Times New Roman"/>
                <w:szCs w:val="24"/>
              </w:rPr>
              <w:t>檢附相關證件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675236">
              <w:rPr>
                <w:rFonts w:ascii="Times New Roman" w:eastAsia="標楷體" w:hAnsi="Times New Roman" w:cs="Times New Roman"/>
                <w:szCs w:val="24"/>
              </w:rPr>
              <w:t>依限期提出申請。</w:t>
            </w:r>
          </w:p>
          <w:p w:rsidR="00EC452D" w:rsidRDefault="00AF0012" w:rsidP="00EC452D">
            <w:pPr>
              <w:widowControl/>
              <w:spacing w:line="400" w:lineRule="exact"/>
              <w:ind w:left="240" w:hangingChars="100" w:hanging="24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675236">
              <w:rPr>
                <w:rFonts w:ascii="Times New Roman" w:eastAsia="標楷體" w:hAnsi="Times New Roman" w:cs="Times New Roman"/>
                <w:szCs w:val="24"/>
              </w:rPr>
              <w:t>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學校彙整欲申請補助之學生名單</w:t>
            </w:r>
          </w:p>
          <w:p w:rsidR="00EC452D" w:rsidRDefault="00EC452D" w:rsidP="00EC452D">
            <w:pPr>
              <w:widowControl/>
              <w:spacing w:line="400" w:lineRule="exact"/>
              <w:ind w:left="240" w:hangingChars="100" w:hanging="24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AF0012">
              <w:rPr>
                <w:rFonts w:ascii="Times New Roman" w:eastAsia="標楷體" w:hAnsi="Times New Roman" w:cs="Times New Roman" w:hint="eastAsia"/>
                <w:szCs w:val="24"/>
              </w:rPr>
              <w:t>後，將名單</w:t>
            </w:r>
            <w:r w:rsidR="00AF0012" w:rsidRPr="00675236">
              <w:rPr>
                <w:rFonts w:ascii="Times New Roman" w:eastAsia="標楷體" w:hAnsi="Times New Roman" w:cs="Times New Roman"/>
                <w:szCs w:val="24"/>
              </w:rPr>
              <w:t>上傳</w:t>
            </w:r>
            <w:r w:rsidR="00AF0012">
              <w:rPr>
                <w:rFonts w:ascii="Times New Roman" w:eastAsia="標楷體" w:hAnsi="Times New Roman" w:cs="Times New Roman" w:hint="eastAsia"/>
                <w:szCs w:val="24"/>
              </w:rPr>
              <w:t>至系統送查確認</w:t>
            </w:r>
          </w:p>
          <w:p w:rsidR="00AF0012" w:rsidRPr="00EC452D" w:rsidRDefault="00EC452D" w:rsidP="00EC452D">
            <w:pPr>
              <w:widowControl/>
              <w:spacing w:line="40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AF0012">
              <w:rPr>
                <w:rFonts w:ascii="Times New Roman" w:eastAsia="標楷體" w:hAnsi="Times New Roman" w:cs="Times New Roman" w:hint="eastAsia"/>
                <w:szCs w:val="24"/>
              </w:rPr>
              <w:t>學生身分資格</w:t>
            </w:r>
            <w:r w:rsidR="00AF0012">
              <w:rPr>
                <w:rFonts w:ascii="新細明體" w:eastAsia="新細明體" w:hAnsi="新細明體" w:cs="Times New Roman" w:hint="eastAsia"/>
                <w:szCs w:val="24"/>
              </w:rPr>
              <w:t>。</w:t>
            </w:r>
            <w:r w:rsidR="00AF0012" w:rsidRPr="00675236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="00AF0012" w:rsidRPr="00675236">
              <w:rPr>
                <w:rFonts w:ascii="Times New Roman" w:eastAsia="標楷體" w:hAnsi="Times New Roman" w:cs="Times New Roman"/>
                <w:b/>
                <w:szCs w:val="24"/>
              </w:rPr>
              <w:t>請將申請本市與申請教育部補助之資料一併上傳，統一由教育部</w:t>
            </w:r>
            <w:r w:rsidR="00AF0012" w:rsidRPr="00675236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將學生申請資料送請財稅資料中心進行家戶年所得查調。</w:t>
            </w:r>
            <w:r w:rsidR="00AF0012" w:rsidRPr="00675236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</w:tr>
      <w:tr w:rsidR="007A55D9" w:rsidRPr="00675236" w:rsidTr="00314DBE">
        <w:tc>
          <w:tcPr>
            <w:tcW w:w="3591" w:type="dxa"/>
            <w:vAlign w:val="center"/>
          </w:tcPr>
          <w:p w:rsidR="007A55D9" w:rsidRPr="00C51F08" w:rsidRDefault="007A55D9" w:rsidP="00675236">
            <w:pPr>
              <w:widowControl/>
              <w:spacing w:line="400" w:lineRule="exact"/>
              <w:ind w:left="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bookmarkStart w:id="2" w:name="OLE_LINK12"/>
            <w:r w:rsidRPr="00C51F08">
              <w:rPr>
                <w:rFonts w:ascii="Times New Roman" w:eastAsia="標楷體" w:hAnsi="Times New Roman" w:cs="Times New Roman"/>
                <w:kern w:val="0"/>
                <w:szCs w:val="24"/>
              </w:rPr>
              <w:t>「全國高級中等學校助學補助系統」</w:t>
            </w:r>
            <w:bookmarkEnd w:id="2"/>
            <w:r w:rsidRPr="003556A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公告</w:t>
            </w:r>
            <w:r w:rsidRPr="003556AD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-</w:t>
            </w:r>
            <w:r w:rsidRPr="003556AD">
              <w:rPr>
                <w:rFonts w:ascii="Times New Roman" w:eastAsia="標楷體" w:hAnsi="Times New Roman"/>
                <w:b/>
                <w:kern w:val="0"/>
                <w:szCs w:val="24"/>
              </w:rPr>
              <w:t>學生家</w:t>
            </w:r>
            <w:r w:rsidRPr="003556AD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庭</w:t>
            </w:r>
            <w:r w:rsidRPr="003556AD">
              <w:rPr>
                <w:rFonts w:ascii="Times New Roman" w:eastAsia="標楷體" w:hAnsi="Times New Roman"/>
                <w:b/>
                <w:kern w:val="0"/>
                <w:szCs w:val="24"/>
              </w:rPr>
              <w:t>年所得</w:t>
            </w:r>
            <w:r w:rsidRPr="003556AD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及家長身份</w:t>
            </w:r>
            <w:r w:rsidRPr="003556AD">
              <w:rPr>
                <w:rFonts w:ascii="Times New Roman" w:eastAsia="標楷體" w:hAnsi="Times New Roman"/>
                <w:b/>
                <w:kern w:val="0"/>
                <w:szCs w:val="24"/>
              </w:rPr>
              <w:t>查調結果</w:t>
            </w:r>
          </w:p>
        </w:tc>
        <w:tc>
          <w:tcPr>
            <w:tcW w:w="3355" w:type="dxa"/>
            <w:vAlign w:val="center"/>
          </w:tcPr>
          <w:p w:rsidR="007A55D9" w:rsidRPr="00CB0482" w:rsidRDefault="007A55D9" w:rsidP="0040229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41D1B"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</w:rPr>
              <w:t>1</w:t>
            </w:r>
            <w:r w:rsidRPr="00341D1B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0</w:t>
            </w:r>
            <w:r w:rsidR="00F820FA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8</w:t>
            </w:r>
            <w:r w:rsidRPr="00341D1B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年</w:t>
            </w:r>
            <w:r w:rsidRPr="00341D1B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1</w:t>
            </w:r>
            <w:r w:rsidRPr="00341D1B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月</w:t>
            </w:r>
            <w:r w:rsidRPr="00341D1B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1</w:t>
            </w:r>
            <w:r w:rsidR="00F820FA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4</w:t>
            </w:r>
            <w:r w:rsidRPr="00341D1B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日</w:t>
            </w:r>
          </w:p>
        </w:tc>
        <w:tc>
          <w:tcPr>
            <w:tcW w:w="3828" w:type="dxa"/>
            <w:vAlign w:val="center"/>
          </w:tcPr>
          <w:p w:rsidR="007A55D9" w:rsidRPr="00363AE9" w:rsidRDefault="007A55D9" w:rsidP="00675236">
            <w:pPr>
              <w:widowControl/>
              <w:spacing w:line="400" w:lineRule="exact"/>
              <w:ind w:left="2"/>
              <w:jc w:val="both"/>
              <w:rPr>
                <w:rFonts w:ascii="標楷體" w:eastAsia="標楷體" w:hAnsi="標楷體"/>
                <w:szCs w:val="24"/>
              </w:rPr>
            </w:pPr>
            <w:r w:rsidRPr="00363AE9">
              <w:rPr>
                <w:rFonts w:ascii="標楷體" w:eastAsia="標楷體" w:hAnsi="標楷體" w:hint="eastAsia"/>
                <w:szCs w:val="24"/>
              </w:rPr>
              <w:t>網站公告</w:t>
            </w:r>
          </w:p>
          <w:p w:rsidR="00EC452D" w:rsidRDefault="007A55D9" w:rsidP="00EC452D">
            <w:pPr>
              <w:widowControl/>
              <w:spacing w:line="400" w:lineRule="exact"/>
              <w:ind w:left="2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51F08">
              <w:rPr>
                <w:rFonts w:ascii="Times New Roman" w:eastAsia="標楷體" w:hAnsi="Times New Roman" w:cs="Times New Roman"/>
                <w:szCs w:val="24"/>
              </w:rPr>
              <w:t>財稅資料中心之查調結果，並將結</w:t>
            </w:r>
          </w:p>
          <w:p w:rsidR="00EC452D" w:rsidRDefault="007A55D9" w:rsidP="00EC452D">
            <w:pPr>
              <w:widowControl/>
              <w:spacing w:line="400" w:lineRule="exact"/>
              <w:ind w:left="2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51F08">
              <w:rPr>
                <w:rFonts w:ascii="Times New Roman" w:eastAsia="標楷體" w:hAnsi="Times New Roman" w:cs="Times New Roman"/>
                <w:szCs w:val="24"/>
              </w:rPr>
              <w:t>果登載於網站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此部分依財政部財</w:t>
            </w:r>
          </w:p>
          <w:p w:rsidR="00EC452D" w:rsidRDefault="007A55D9" w:rsidP="00EC452D">
            <w:pPr>
              <w:widowControl/>
              <w:spacing w:line="400" w:lineRule="exact"/>
              <w:ind w:left="2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政資訊中心作業時而定，可能提前</w:t>
            </w:r>
          </w:p>
          <w:p w:rsidR="007A55D9" w:rsidRPr="00675236" w:rsidRDefault="007A55D9" w:rsidP="00675236">
            <w:pPr>
              <w:widowControl/>
              <w:spacing w:line="400" w:lineRule="exact"/>
              <w:ind w:left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或延後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C51F08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7A55D9" w:rsidRPr="00675236" w:rsidTr="00314DBE">
        <w:tc>
          <w:tcPr>
            <w:tcW w:w="3591" w:type="dxa"/>
            <w:vAlign w:val="center"/>
          </w:tcPr>
          <w:p w:rsidR="007A55D9" w:rsidRPr="003556AD" w:rsidRDefault="007A55D9" w:rsidP="003556AD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C51F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繕造學生補助清冊</w:t>
            </w:r>
          </w:p>
        </w:tc>
        <w:tc>
          <w:tcPr>
            <w:tcW w:w="3355" w:type="dxa"/>
            <w:vAlign w:val="center"/>
          </w:tcPr>
          <w:p w:rsidR="007A55D9" w:rsidRDefault="007A55D9" w:rsidP="00675236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51F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</w:t>
            </w:r>
            <w:r w:rsidR="00F820F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8</w:t>
            </w:r>
            <w:r w:rsidRPr="00C51F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</w:t>
            </w:r>
            <w:r w:rsidR="00F820F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</w:t>
            </w:r>
            <w:r w:rsidRPr="00C51F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月</w:t>
            </w:r>
            <w:r w:rsidR="00F820F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14</w:t>
            </w:r>
            <w:r w:rsidRPr="00C51F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</w:t>
            </w:r>
          </w:p>
          <w:p w:rsidR="007A55D9" w:rsidRPr="00C51F08" w:rsidRDefault="007A55D9" w:rsidP="00675236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至</w:t>
            </w:r>
          </w:p>
          <w:p w:rsidR="007A55D9" w:rsidRPr="00A7542B" w:rsidRDefault="007A55D9" w:rsidP="00675236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10</w:t>
            </w:r>
            <w:r w:rsidR="00F820F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8</w:t>
            </w:r>
            <w:r w:rsidRPr="00C51F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C51F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月</w:t>
            </w:r>
            <w:r w:rsidR="00F820F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15</w:t>
            </w:r>
            <w:r w:rsidRPr="00C51F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3828" w:type="dxa"/>
            <w:vAlign w:val="center"/>
          </w:tcPr>
          <w:p w:rsidR="00D200D0" w:rsidRPr="00D200D0" w:rsidRDefault="007A55D9" w:rsidP="00933AA6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75236">
              <w:rPr>
                <w:rFonts w:ascii="標楷體" w:eastAsia="標楷體" w:hAnsi="標楷體" w:hint="eastAsia"/>
                <w:color w:val="000000"/>
                <w:szCs w:val="24"/>
              </w:rPr>
              <w:t>開放</w:t>
            </w:r>
            <w:proofErr w:type="gramStart"/>
            <w:r w:rsidRPr="00675236">
              <w:rPr>
                <w:rFonts w:ascii="標楷體" w:eastAsia="標楷體" w:hAnsi="標楷體" w:hint="eastAsia"/>
                <w:color w:val="000000"/>
                <w:szCs w:val="24"/>
              </w:rPr>
              <w:t>繕造免</w:t>
            </w:r>
            <w:proofErr w:type="gramEnd"/>
            <w:r w:rsidRPr="00675236">
              <w:rPr>
                <w:rFonts w:ascii="標楷體" w:eastAsia="標楷體" w:hAnsi="標楷體" w:hint="eastAsia"/>
                <w:color w:val="000000"/>
                <w:szCs w:val="24"/>
              </w:rPr>
              <w:t>學費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補助</w:t>
            </w:r>
            <w:r w:rsidRPr="00675236">
              <w:rPr>
                <w:rFonts w:ascii="標楷體" w:eastAsia="標楷體" w:hAnsi="標楷體" w:hint="eastAsia"/>
                <w:color w:val="000000"/>
                <w:szCs w:val="24"/>
              </w:rPr>
              <w:t>清冊</w:t>
            </w:r>
            <w:r w:rsidR="00D200D0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7A55D9" w:rsidRPr="00675236" w:rsidTr="002771F4">
        <w:trPr>
          <w:trHeight w:val="882"/>
        </w:trPr>
        <w:tc>
          <w:tcPr>
            <w:tcW w:w="3591" w:type="dxa"/>
            <w:tcBorders>
              <w:bottom w:val="single" w:sz="18" w:space="0" w:color="auto"/>
            </w:tcBorders>
            <w:vAlign w:val="center"/>
          </w:tcPr>
          <w:p w:rsidR="007A55D9" w:rsidRPr="00F820FA" w:rsidRDefault="00F820FA" w:rsidP="00B07394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820F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助學補助系統與學籍系統勾</w:t>
            </w:r>
            <w:proofErr w:type="gramStart"/>
            <w:r w:rsidRPr="00F820F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稽</w:t>
            </w:r>
            <w:proofErr w:type="gramEnd"/>
            <w:r w:rsidRPr="00F820F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前一學期</w:t>
            </w:r>
            <w:r w:rsidRPr="00F820F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(107-1)</w:t>
            </w:r>
            <w:r w:rsidRPr="00F820F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學生中途離校未繳回補助名單</w:t>
            </w:r>
            <w:r w:rsidRPr="00F820F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3355" w:type="dxa"/>
            <w:tcBorders>
              <w:bottom w:val="single" w:sz="18" w:space="0" w:color="auto"/>
            </w:tcBorders>
            <w:vAlign w:val="center"/>
          </w:tcPr>
          <w:p w:rsidR="007A55D9" w:rsidRPr="00C51F08" w:rsidRDefault="007A55D9" w:rsidP="00EF3708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10</w:t>
            </w:r>
            <w:r w:rsidR="00F820F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8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</w:t>
            </w:r>
            <w:r w:rsidR="00F820F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:rsidR="00EC452D" w:rsidRDefault="007A55D9" w:rsidP="00EC452D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675236">
              <w:rPr>
                <w:rFonts w:ascii="標楷體" w:eastAsia="標楷體" w:hAnsi="標楷體" w:hint="eastAsia"/>
                <w:color w:val="000000"/>
                <w:szCs w:val="24"/>
              </w:rPr>
              <w:t>學校依據勾稽結果，並按規定繳回</w:t>
            </w:r>
          </w:p>
          <w:p w:rsidR="007A55D9" w:rsidRPr="00675236" w:rsidRDefault="007A55D9" w:rsidP="00B07394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675236">
              <w:rPr>
                <w:rFonts w:ascii="標楷體" w:eastAsia="標楷體" w:hAnsi="標楷體" w:hint="eastAsia"/>
                <w:color w:val="000000"/>
                <w:szCs w:val="24"/>
              </w:rPr>
              <w:t>補助款</w:t>
            </w:r>
            <w:r w:rsidR="00D200D0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7A55D9" w:rsidRPr="00675236" w:rsidTr="002771F4">
        <w:trPr>
          <w:trHeight w:val="882"/>
        </w:trPr>
        <w:tc>
          <w:tcPr>
            <w:tcW w:w="35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A55D9" w:rsidRPr="00C51F08" w:rsidRDefault="007A55D9" w:rsidP="00D4693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7200F">
              <w:rPr>
                <w:rFonts w:ascii="Times New Roman" w:eastAsia="標楷體" w:hAnsi="Times New Roman" w:cs="Times New Roman"/>
                <w:kern w:val="0"/>
                <w:szCs w:val="24"/>
              </w:rPr>
              <w:t>學校向</w:t>
            </w:r>
            <w:r w:rsidRPr="008533B4">
              <w:rPr>
                <w:rFonts w:ascii="Times New Roman" w:eastAsia="標楷體" w:hAnsi="Times New Roman" w:cs="Times New Roman"/>
                <w:color w:val="3333FF"/>
                <w:kern w:val="0"/>
                <w:szCs w:val="24"/>
              </w:rPr>
              <w:t>承辦學校桃園市立</w:t>
            </w:r>
            <w:r w:rsidR="008E4116" w:rsidRPr="008533B4">
              <w:rPr>
                <w:rFonts w:ascii="Times New Roman" w:eastAsia="標楷體" w:hAnsi="Times New Roman" w:cs="Times New Roman" w:hint="eastAsia"/>
                <w:color w:val="3333FF"/>
                <w:kern w:val="0"/>
                <w:szCs w:val="24"/>
              </w:rPr>
              <w:t>大溪</w:t>
            </w:r>
            <w:r w:rsidRPr="008533B4">
              <w:rPr>
                <w:rFonts w:ascii="Times New Roman" w:eastAsia="標楷體" w:hAnsi="Times New Roman" w:cs="Times New Roman"/>
                <w:color w:val="3333FF"/>
                <w:kern w:val="0"/>
                <w:szCs w:val="24"/>
              </w:rPr>
              <w:t>高</w:t>
            </w:r>
            <w:r w:rsidR="00314DBE" w:rsidRPr="008533B4">
              <w:rPr>
                <w:rFonts w:ascii="Times New Roman" w:eastAsia="標楷體" w:hAnsi="Times New Roman" w:cs="Times New Roman" w:hint="eastAsia"/>
                <w:color w:val="3333FF"/>
                <w:kern w:val="0"/>
                <w:szCs w:val="24"/>
              </w:rPr>
              <w:t>級</w:t>
            </w:r>
            <w:r w:rsidRPr="008533B4">
              <w:rPr>
                <w:rFonts w:ascii="Times New Roman" w:eastAsia="標楷體" w:hAnsi="Times New Roman" w:cs="Times New Roman"/>
                <w:color w:val="3333FF"/>
                <w:kern w:val="0"/>
                <w:szCs w:val="24"/>
              </w:rPr>
              <w:t>中</w:t>
            </w:r>
            <w:r w:rsidR="00C452CD">
              <w:rPr>
                <w:rFonts w:ascii="Times New Roman" w:eastAsia="標楷體" w:hAnsi="Times New Roman" w:cs="Times New Roman" w:hint="eastAsia"/>
                <w:color w:val="3333FF"/>
                <w:kern w:val="0"/>
                <w:szCs w:val="24"/>
              </w:rPr>
              <w:t>等</w:t>
            </w:r>
            <w:r w:rsidR="00314DBE" w:rsidRPr="008533B4">
              <w:rPr>
                <w:rFonts w:ascii="Times New Roman" w:eastAsia="標楷體" w:hAnsi="Times New Roman" w:cs="Times New Roman" w:hint="eastAsia"/>
                <w:color w:val="3333FF"/>
                <w:kern w:val="0"/>
                <w:szCs w:val="24"/>
              </w:rPr>
              <w:t>學</w:t>
            </w:r>
            <w:r w:rsidR="00C452CD">
              <w:rPr>
                <w:rFonts w:ascii="Times New Roman" w:eastAsia="標楷體" w:hAnsi="Times New Roman" w:cs="Times New Roman" w:hint="eastAsia"/>
                <w:color w:val="3333FF"/>
                <w:kern w:val="0"/>
                <w:szCs w:val="24"/>
              </w:rPr>
              <w:t>校</w:t>
            </w:r>
            <w:r w:rsidRPr="0057200F">
              <w:rPr>
                <w:rFonts w:ascii="Times New Roman" w:eastAsia="標楷體" w:hAnsi="Times New Roman" w:cs="Times New Roman"/>
                <w:kern w:val="0"/>
                <w:szCs w:val="24"/>
              </w:rPr>
              <w:t>申請核撥經費</w:t>
            </w:r>
          </w:p>
        </w:tc>
        <w:tc>
          <w:tcPr>
            <w:tcW w:w="33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A55D9" w:rsidRPr="00C51F08" w:rsidRDefault="007A55D9" w:rsidP="00675236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41D1B">
              <w:rPr>
                <w:rFonts w:ascii="Times New Roman" w:eastAsia="標楷體" w:hAnsi="Times New Roman"/>
                <w:b/>
                <w:color w:val="FF0000"/>
                <w:kern w:val="0"/>
                <w:szCs w:val="24"/>
              </w:rPr>
              <w:t>1</w:t>
            </w:r>
            <w:r w:rsidRPr="00341D1B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</w:rPr>
              <w:t>0</w:t>
            </w:r>
            <w:r w:rsidR="00F820FA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</w:rPr>
              <w:t>8</w:t>
            </w:r>
            <w:r w:rsidRPr="00341D1B">
              <w:rPr>
                <w:rFonts w:ascii="Times New Roman" w:eastAsia="標楷體" w:hAnsi="Times New Roman"/>
                <w:b/>
                <w:color w:val="FF0000"/>
                <w:kern w:val="0"/>
                <w:szCs w:val="24"/>
              </w:rPr>
              <w:t>年</w:t>
            </w:r>
            <w:r w:rsidRPr="00341D1B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</w:rPr>
              <w:t>3</w:t>
            </w:r>
            <w:r w:rsidRPr="00341D1B">
              <w:rPr>
                <w:rFonts w:ascii="Times New Roman" w:eastAsia="標楷體" w:hAnsi="Times New Roman"/>
                <w:b/>
                <w:color w:val="FF0000"/>
                <w:kern w:val="0"/>
                <w:szCs w:val="24"/>
              </w:rPr>
              <w:t>月</w:t>
            </w:r>
            <w:r w:rsidR="00F820FA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</w:rPr>
              <w:t>29</w:t>
            </w:r>
            <w:r w:rsidRPr="00341D1B">
              <w:rPr>
                <w:rFonts w:ascii="Times New Roman" w:eastAsia="標楷體" w:hAnsi="Times New Roman"/>
                <w:b/>
                <w:color w:val="FF0000"/>
                <w:kern w:val="0"/>
                <w:szCs w:val="24"/>
              </w:rPr>
              <w:t>日前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EC452D" w:rsidRDefault="007A55D9" w:rsidP="00EC452D">
            <w:pPr>
              <w:pStyle w:val="a9"/>
              <w:widowControl/>
              <w:numPr>
                <w:ilvl w:val="0"/>
                <w:numId w:val="8"/>
              </w:numPr>
              <w:spacing w:line="400" w:lineRule="exact"/>
              <w:ind w:leftChars="0"/>
              <w:jc w:val="distribute"/>
              <w:rPr>
                <w:rFonts w:ascii="Times New Roman" w:eastAsia="標楷體" w:hAnsi="Times New Roman"/>
                <w:kern w:val="0"/>
                <w:szCs w:val="24"/>
              </w:rPr>
            </w:pPr>
            <w:r w:rsidRPr="00EC452D">
              <w:rPr>
                <w:rFonts w:ascii="Times New Roman" w:eastAsia="標楷體" w:hAnsi="Times New Roman"/>
                <w:kern w:val="0"/>
                <w:szCs w:val="24"/>
              </w:rPr>
              <w:t>各校編製申請</w:t>
            </w:r>
            <w:r w:rsidRPr="00EC452D">
              <w:rPr>
                <w:rFonts w:ascii="Times New Roman" w:eastAsia="標楷體" w:hAnsi="Times New Roman"/>
                <w:szCs w:val="24"/>
              </w:rPr>
              <w:t>人數</w:t>
            </w:r>
            <w:r w:rsidRPr="00EC452D">
              <w:rPr>
                <w:rFonts w:ascii="Times New Roman" w:eastAsia="標楷體" w:hAnsi="Times New Roman"/>
                <w:kern w:val="0"/>
                <w:szCs w:val="24"/>
              </w:rPr>
              <w:t>統計表</w:t>
            </w:r>
            <w:r w:rsidRPr="00EC452D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EC452D">
              <w:rPr>
                <w:rFonts w:ascii="Times New Roman" w:eastAsia="標楷體" w:hAnsi="Times New Roman"/>
                <w:kern w:val="0"/>
                <w:szCs w:val="24"/>
              </w:rPr>
              <w:t>式</w:t>
            </w:r>
            <w:r w:rsidR="008A5949">
              <w:rPr>
                <w:rFonts w:ascii="Times New Roman" w:eastAsia="標楷體" w:hAnsi="Times New Roman" w:hint="eastAsia"/>
                <w:kern w:val="0"/>
                <w:szCs w:val="24"/>
              </w:rPr>
              <w:t>2</w:t>
            </w:r>
          </w:p>
          <w:p w:rsidR="00EC452D" w:rsidRDefault="007A55D9" w:rsidP="00EC452D">
            <w:pPr>
              <w:pStyle w:val="a9"/>
              <w:widowControl/>
              <w:spacing w:line="400" w:lineRule="exact"/>
              <w:ind w:leftChars="0" w:left="360"/>
              <w:jc w:val="distribute"/>
              <w:rPr>
                <w:rFonts w:ascii="Times New Roman" w:eastAsia="標楷體" w:hAnsi="Times New Roman"/>
                <w:kern w:val="0"/>
                <w:szCs w:val="24"/>
              </w:rPr>
            </w:pPr>
            <w:r w:rsidRPr="00EC452D">
              <w:rPr>
                <w:rFonts w:ascii="Times New Roman" w:eastAsia="標楷體" w:hAnsi="Times New Roman"/>
                <w:kern w:val="0"/>
                <w:szCs w:val="24"/>
              </w:rPr>
              <w:t>份、印領清冊核章正本</w:t>
            </w:r>
            <w:r w:rsidRPr="00EC452D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EC452D">
              <w:rPr>
                <w:rFonts w:ascii="Times New Roman" w:eastAsia="標楷體" w:hAnsi="Times New Roman"/>
                <w:kern w:val="0"/>
                <w:szCs w:val="24"/>
              </w:rPr>
              <w:t>份及領</w:t>
            </w:r>
          </w:p>
          <w:p w:rsidR="00EC452D" w:rsidRDefault="007A55D9" w:rsidP="00EC452D">
            <w:pPr>
              <w:pStyle w:val="a9"/>
              <w:widowControl/>
              <w:spacing w:line="400" w:lineRule="exact"/>
              <w:ind w:leftChars="0" w:left="360"/>
              <w:jc w:val="distribute"/>
              <w:rPr>
                <w:rFonts w:ascii="Times New Roman" w:eastAsia="標楷體" w:hAnsi="Times New Roman"/>
                <w:kern w:val="0"/>
                <w:szCs w:val="24"/>
              </w:rPr>
            </w:pPr>
            <w:r w:rsidRPr="00EC452D">
              <w:rPr>
                <w:rFonts w:ascii="Times New Roman" w:eastAsia="標楷體" w:hAnsi="Times New Roman"/>
                <w:kern w:val="0"/>
                <w:szCs w:val="24"/>
              </w:rPr>
              <w:t>據</w:t>
            </w:r>
            <w:r w:rsidRPr="00EC452D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EC452D">
              <w:rPr>
                <w:rFonts w:ascii="Times New Roman" w:eastAsia="標楷體" w:hAnsi="Times New Roman"/>
                <w:kern w:val="0"/>
                <w:szCs w:val="24"/>
              </w:rPr>
              <w:t>份</w:t>
            </w:r>
            <w:r w:rsidRPr="00EC452D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EC452D">
              <w:rPr>
                <w:rFonts w:ascii="Times New Roman" w:eastAsia="標楷體" w:hAnsi="Times New Roman"/>
                <w:kern w:val="0"/>
                <w:szCs w:val="24"/>
              </w:rPr>
              <w:t>繳款人：桃園市</w:t>
            </w:r>
            <w:r w:rsidRPr="00EC452D">
              <w:rPr>
                <w:rFonts w:ascii="Times New Roman" w:eastAsia="標楷體" w:hAnsi="Times New Roman" w:hint="eastAsia"/>
                <w:szCs w:val="24"/>
              </w:rPr>
              <w:t>立</w:t>
            </w:r>
            <w:r w:rsidR="008E4116">
              <w:rPr>
                <w:rFonts w:ascii="Times New Roman" w:eastAsia="標楷體" w:hAnsi="Times New Roman" w:hint="eastAsia"/>
                <w:kern w:val="0"/>
                <w:szCs w:val="24"/>
              </w:rPr>
              <w:t>大溪</w:t>
            </w:r>
          </w:p>
          <w:p w:rsidR="00C452CD" w:rsidRDefault="007A55D9" w:rsidP="00C452CD">
            <w:pPr>
              <w:pStyle w:val="a9"/>
              <w:widowControl/>
              <w:spacing w:line="400" w:lineRule="exact"/>
              <w:ind w:leftChars="0" w:left="360"/>
              <w:jc w:val="distribute"/>
              <w:rPr>
                <w:rFonts w:ascii="Times New Roman" w:eastAsia="標楷體" w:hAnsi="Times New Roman"/>
                <w:kern w:val="0"/>
                <w:szCs w:val="24"/>
              </w:rPr>
            </w:pPr>
            <w:r w:rsidRPr="00EC452D">
              <w:rPr>
                <w:rFonts w:ascii="Times New Roman" w:eastAsia="標楷體" w:hAnsi="Times New Roman"/>
                <w:kern w:val="0"/>
                <w:szCs w:val="24"/>
              </w:rPr>
              <w:t>高</w:t>
            </w:r>
            <w:r w:rsidRPr="00EC452D">
              <w:rPr>
                <w:rFonts w:ascii="Times New Roman" w:eastAsia="標楷體" w:hAnsi="Times New Roman" w:hint="eastAsia"/>
                <w:kern w:val="0"/>
                <w:szCs w:val="24"/>
              </w:rPr>
              <w:t>級</w:t>
            </w:r>
            <w:r w:rsidRPr="00EC452D">
              <w:rPr>
                <w:rFonts w:ascii="Times New Roman" w:eastAsia="標楷體" w:hAnsi="Times New Roman"/>
                <w:kern w:val="0"/>
                <w:szCs w:val="24"/>
              </w:rPr>
              <w:t>中</w:t>
            </w:r>
            <w:r w:rsidR="00C452CD">
              <w:rPr>
                <w:rFonts w:ascii="Times New Roman" w:eastAsia="標楷體" w:hAnsi="Times New Roman" w:hint="eastAsia"/>
                <w:kern w:val="0"/>
                <w:szCs w:val="24"/>
              </w:rPr>
              <w:t>等</w:t>
            </w:r>
            <w:r w:rsidRPr="00EC452D">
              <w:rPr>
                <w:rFonts w:ascii="Times New Roman" w:eastAsia="標楷體" w:hAnsi="Times New Roman" w:hint="eastAsia"/>
                <w:kern w:val="0"/>
                <w:szCs w:val="24"/>
              </w:rPr>
              <w:t>學</w:t>
            </w:r>
            <w:r w:rsidR="00C452CD">
              <w:rPr>
                <w:rFonts w:ascii="Times New Roman" w:eastAsia="標楷體" w:hAnsi="Times New Roman" w:hint="eastAsia"/>
                <w:kern w:val="0"/>
                <w:szCs w:val="24"/>
              </w:rPr>
              <w:t>校</w:t>
            </w:r>
            <w:r w:rsidRPr="00EC452D">
              <w:rPr>
                <w:rFonts w:ascii="Times New Roman" w:eastAsia="標楷體" w:hAnsi="Times New Roman"/>
                <w:kern w:val="0"/>
                <w:szCs w:val="24"/>
              </w:rPr>
              <w:t>，以郵戳為憑</w:t>
            </w:r>
            <w:r w:rsidRPr="00EC452D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EC452D">
              <w:rPr>
                <w:rFonts w:ascii="Times New Roman" w:eastAsia="標楷體" w:hAnsi="Times New Roman"/>
                <w:kern w:val="0"/>
                <w:szCs w:val="24"/>
              </w:rPr>
              <w:t>，</w:t>
            </w:r>
          </w:p>
          <w:p w:rsidR="0071112D" w:rsidRPr="00C452CD" w:rsidRDefault="007A55D9" w:rsidP="00C452CD">
            <w:pPr>
              <w:pStyle w:val="a9"/>
              <w:widowControl/>
              <w:spacing w:line="400" w:lineRule="exact"/>
              <w:ind w:leftChars="0" w:left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EC452D">
              <w:rPr>
                <w:rFonts w:ascii="Times New Roman" w:eastAsia="標楷體" w:hAnsi="Times New Roman"/>
                <w:kern w:val="0"/>
                <w:szCs w:val="24"/>
              </w:rPr>
              <w:t>寄送</w:t>
            </w:r>
            <w:r w:rsidRPr="00C452CD">
              <w:rPr>
                <w:rFonts w:ascii="Times New Roman" w:eastAsia="標楷體" w:hAnsi="Times New Roman"/>
                <w:kern w:val="0"/>
                <w:szCs w:val="24"/>
              </w:rPr>
              <w:t>承辦學校請款。</w:t>
            </w:r>
          </w:p>
          <w:p w:rsidR="0071112D" w:rsidRDefault="0071112D" w:rsidP="0071112D">
            <w:pPr>
              <w:pStyle w:val="a9"/>
              <w:widowControl/>
              <w:numPr>
                <w:ilvl w:val="0"/>
                <w:numId w:val="8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1112D">
              <w:rPr>
                <w:rFonts w:ascii="Times New Roman" w:eastAsia="標楷體" w:hAnsi="Times New Roman" w:hint="eastAsia"/>
                <w:kern w:val="0"/>
                <w:szCs w:val="24"/>
              </w:rPr>
              <w:t>繕造印領清冊注意事項：</w:t>
            </w:r>
          </w:p>
          <w:p w:rsidR="0071112D" w:rsidRPr="0071112D" w:rsidRDefault="0071112D" w:rsidP="0071112D">
            <w:pPr>
              <w:pStyle w:val="a9"/>
              <w:widowControl/>
              <w:numPr>
                <w:ilvl w:val="0"/>
                <w:numId w:val="10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1112D">
              <w:rPr>
                <w:rFonts w:ascii="Times New Roman" w:eastAsia="標楷體" w:hAnsi="Times New Roman" w:hint="eastAsia"/>
                <w:kern w:val="0"/>
                <w:szCs w:val="24"/>
              </w:rPr>
              <w:t>請勿用鉛筆簽名。</w:t>
            </w:r>
          </w:p>
          <w:p w:rsidR="0071112D" w:rsidRDefault="0071112D" w:rsidP="0071112D">
            <w:pPr>
              <w:pStyle w:val="a9"/>
              <w:widowControl/>
              <w:numPr>
                <w:ilvl w:val="0"/>
                <w:numId w:val="10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1112D">
              <w:rPr>
                <w:rFonts w:ascii="Times New Roman" w:eastAsia="標楷體" w:hAnsi="Times New Roman" w:hint="eastAsia"/>
                <w:kern w:val="0"/>
                <w:szCs w:val="24"/>
              </w:rPr>
              <w:t>簽名字體請工整，可辨識，勿潦草。</w:t>
            </w:r>
          </w:p>
          <w:p w:rsidR="0071112D" w:rsidRPr="0071112D" w:rsidRDefault="0071112D" w:rsidP="0071112D">
            <w:pPr>
              <w:pStyle w:val="a9"/>
              <w:widowControl/>
              <w:numPr>
                <w:ilvl w:val="0"/>
                <w:numId w:val="10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1112D">
              <w:rPr>
                <w:rFonts w:ascii="Times New Roman" w:eastAsia="標楷體" w:hAnsi="Times New Roman" w:hint="eastAsia"/>
                <w:kern w:val="0"/>
                <w:szCs w:val="24"/>
              </w:rPr>
              <w:t>倘印領清冊有塗改修正處，請</w:t>
            </w:r>
            <w:r w:rsidRPr="0071112D">
              <w:rPr>
                <w:rFonts w:ascii="Times New Roman" w:eastAsia="標楷體" w:hAnsi="Times New Roman" w:hint="eastAsia"/>
                <w:kern w:val="0"/>
                <w:szCs w:val="24"/>
              </w:rPr>
              <w:lastRenderedPageBreak/>
              <w:t>承辦人務必核章。</w:t>
            </w:r>
          </w:p>
          <w:p w:rsidR="0071112D" w:rsidRPr="0071112D" w:rsidRDefault="007A55D9" w:rsidP="0071112D">
            <w:pPr>
              <w:pStyle w:val="a9"/>
              <w:widowControl/>
              <w:numPr>
                <w:ilvl w:val="0"/>
                <w:numId w:val="8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1112D">
              <w:rPr>
                <w:rFonts w:ascii="Times New Roman" w:eastAsia="標楷體" w:hAnsi="Times New Roman"/>
                <w:szCs w:val="24"/>
              </w:rPr>
              <w:t>承辦學校</w:t>
            </w:r>
            <w:r w:rsidRPr="0071112D">
              <w:rPr>
                <w:rFonts w:ascii="Times New Roman" w:eastAsia="標楷體" w:hAnsi="Times New Roman"/>
                <w:kern w:val="0"/>
                <w:szCs w:val="24"/>
              </w:rPr>
              <w:t>據以</w:t>
            </w:r>
            <w:r w:rsidRPr="0071112D">
              <w:rPr>
                <w:rFonts w:ascii="Times New Roman" w:eastAsia="標楷體" w:hAnsi="Times New Roman"/>
                <w:szCs w:val="24"/>
              </w:rPr>
              <w:t>審核後通過後撥</w:t>
            </w:r>
            <w:r w:rsidR="0071112D">
              <w:rPr>
                <w:rFonts w:ascii="Times New Roman" w:eastAsia="標楷體" w:hAnsi="Times New Roman" w:hint="eastAsia"/>
                <w:szCs w:val="24"/>
              </w:rPr>
              <w:t>款。</w:t>
            </w:r>
          </w:p>
          <w:p w:rsidR="0071112D" w:rsidRPr="0071112D" w:rsidRDefault="0071112D" w:rsidP="0071112D">
            <w:pPr>
              <w:pStyle w:val="a9"/>
              <w:widowControl/>
              <w:numPr>
                <w:ilvl w:val="0"/>
                <w:numId w:val="8"/>
              </w:numPr>
              <w:spacing w:line="400" w:lineRule="exact"/>
              <w:ind w:leftChars="0"/>
              <w:jc w:val="distribute"/>
              <w:rPr>
                <w:rFonts w:ascii="Times New Roman" w:eastAsia="標楷體" w:hAnsi="Times New Roman"/>
                <w:kern w:val="0"/>
                <w:szCs w:val="24"/>
              </w:rPr>
            </w:pPr>
            <w:r w:rsidRPr="0071112D">
              <w:rPr>
                <w:rFonts w:ascii="Times New Roman" w:eastAsia="標楷體" w:hAnsi="Times New Roman" w:hint="eastAsia"/>
                <w:kern w:val="0"/>
                <w:szCs w:val="24"/>
              </w:rPr>
              <w:t>請各校務必於期限內造冊並請</w:t>
            </w:r>
          </w:p>
          <w:p w:rsidR="007A55D9" w:rsidRPr="0071112D" w:rsidRDefault="0071112D" w:rsidP="0071112D">
            <w:pPr>
              <w:pStyle w:val="a9"/>
              <w:widowControl/>
              <w:spacing w:line="400" w:lineRule="exact"/>
              <w:ind w:leftChars="0" w:left="36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1112D">
              <w:rPr>
                <w:rFonts w:ascii="Times New Roman" w:eastAsia="標楷體" w:hAnsi="Times New Roman" w:hint="eastAsia"/>
                <w:kern w:val="0"/>
                <w:szCs w:val="24"/>
              </w:rPr>
              <w:t>款。</w:t>
            </w:r>
          </w:p>
        </w:tc>
      </w:tr>
      <w:tr w:rsidR="007A55D9" w:rsidRPr="00675236" w:rsidTr="00D200D0">
        <w:tc>
          <w:tcPr>
            <w:tcW w:w="3591" w:type="dxa"/>
            <w:tcBorders>
              <w:top w:val="single" w:sz="18" w:space="0" w:color="auto"/>
            </w:tcBorders>
            <w:vAlign w:val="center"/>
          </w:tcPr>
          <w:p w:rsidR="007A55D9" w:rsidRPr="0057200F" w:rsidRDefault="007A55D9" w:rsidP="00382D7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lastRenderedPageBreak/>
              <w:t>經費核結</w:t>
            </w:r>
            <w:proofErr w:type="gramEnd"/>
          </w:p>
        </w:tc>
        <w:tc>
          <w:tcPr>
            <w:tcW w:w="3355" w:type="dxa"/>
            <w:tcBorders>
              <w:top w:val="single" w:sz="18" w:space="0" w:color="auto"/>
            </w:tcBorders>
            <w:vAlign w:val="center"/>
          </w:tcPr>
          <w:p w:rsidR="007A55D9" w:rsidRPr="00F820FA" w:rsidRDefault="007A55D9" w:rsidP="00F820F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820FA">
              <w:rPr>
                <w:rFonts w:ascii="Times New Roman" w:eastAsia="標楷體" w:hAnsi="Times New Roman" w:hint="eastAsia"/>
                <w:color w:val="000000"/>
                <w:szCs w:val="24"/>
              </w:rPr>
              <w:t>10</w:t>
            </w:r>
            <w:r w:rsidR="00F820FA" w:rsidRPr="00F820FA">
              <w:rPr>
                <w:rFonts w:ascii="Times New Roman" w:eastAsia="標楷體" w:hAnsi="Times New Roman" w:hint="eastAsia"/>
                <w:color w:val="000000"/>
                <w:szCs w:val="24"/>
              </w:rPr>
              <w:t>8</w:t>
            </w:r>
            <w:r w:rsidRPr="00F820FA">
              <w:rPr>
                <w:rFonts w:ascii="Times New Roman" w:eastAsia="標楷體" w:hAnsi="Times New Roman" w:hint="eastAsia"/>
                <w:color w:val="000000"/>
                <w:szCs w:val="24"/>
              </w:rPr>
              <w:t>年</w:t>
            </w:r>
            <w:r w:rsidRPr="00F820FA">
              <w:rPr>
                <w:rFonts w:ascii="Times New Roman" w:eastAsia="標楷體" w:hAnsi="Times New Roman" w:hint="eastAsia"/>
                <w:color w:val="000000"/>
                <w:szCs w:val="24"/>
              </w:rPr>
              <w:t>6</w:t>
            </w:r>
            <w:r w:rsidRPr="00F820FA">
              <w:rPr>
                <w:rFonts w:ascii="Times New Roman" w:eastAsia="標楷體" w:hAnsi="Times New Roman" w:hint="eastAsia"/>
                <w:color w:val="000000"/>
                <w:szCs w:val="24"/>
              </w:rPr>
              <w:t>月</w:t>
            </w:r>
            <w:r w:rsidR="00F820FA" w:rsidRPr="00F820FA">
              <w:rPr>
                <w:rFonts w:ascii="Times New Roman" w:eastAsia="標楷體" w:hAnsi="Times New Roman" w:hint="eastAsia"/>
                <w:color w:val="000000"/>
                <w:szCs w:val="24"/>
              </w:rPr>
              <w:t>28</w:t>
            </w:r>
            <w:r w:rsidRPr="00F820FA">
              <w:rPr>
                <w:rFonts w:ascii="Times New Roman" w:eastAsia="標楷體" w:hAnsi="Times New Roman" w:hint="eastAsia"/>
                <w:color w:val="000000"/>
                <w:szCs w:val="24"/>
              </w:rPr>
              <w:t>日前</w:t>
            </w: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:rsidR="00EC452D" w:rsidRDefault="007A55D9" w:rsidP="00EC452D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adjustRightInd w:val="0"/>
              <w:ind w:leftChars="0"/>
              <w:jc w:val="distribute"/>
              <w:rPr>
                <w:rFonts w:ascii="Times New Roman" w:eastAsia="標楷體" w:hAnsi="Times New Roman"/>
                <w:kern w:val="0"/>
                <w:szCs w:val="24"/>
              </w:rPr>
            </w:pPr>
            <w:r w:rsidRPr="00EC452D">
              <w:rPr>
                <w:rFonts w:ascii="Times New Roman" w:eastAsia="標楷體" w:hAnsi="Times New Roman" w:hint="eastAsia"/>
                <w:kern w:val="0"/>
                <w:szCs w:val="24"/>
              </w:rPr>
              <w:t>請至教育部全國高級中等學校</w:t>
            </w:r>
          </w:p>
          <w:p w:rsidR="00EC452D" w:rsidRDefault="007A55D9" w:rsidP="00EC452D">
            <w:pPr>
              <w:pStyle w:val="a9"/>
              <w:autoSpaceDE w:val="0"/>
              <w:autoSpaceDN w:val="0"/>
              <w:adjustRightInd w:val="0"/>
              <w:ind w:leftChars="0" w:left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EC452D">
              <w:rPr>
                <w:rFonts w:ascii="Times New Roman" w:eastAsia="標楷體" w:hAnsi="Times New Roman" w:hint="eastAsia"/>
                <w:kern w:val="0"/>
                <w:szCs w:val="24"/>
              </w:rPr>
              <w:t>助學補助系統</w:t>
            </w:r>
          </w:p>
          <w:p w:rsidR="00EC452D" w:rsidRDefault="007A55D9" w:rsidP="00EC452D">
            <w:pPr>
              <w:pStyle w:val="a9"/>
              <w:autoSpaceDE w:val="0"/>
              <w:autoSpaceDN w:val="0"/>
              <w:adjustRightInd w:val="0"/>
              <w:ind w:leftChars="0" w:left="360"/>
              <w:jc w:val="distribute"/>
              <w:rPr>
                <w:rFonts w:ascii="Times New Roman" w:eastAsia="標楷體" w:hAnsi="Times New Roman"/>
                <w:kern w:val="0"/>
                <w:szCs w:val="24"/>
              </w:rPr>
            </w:pPr>
            <w:r w:rsidRPr="00EC452D">
              <w:rPr>
                <w:rFonts w:ascii="Times New Roman" w:eastAsia="標楷體" w:hAnsi="Times New Roman"/>
                <w:kern w:val="0"/>
                <w:szCs w:val="24"/>
              </w:rPr>
              <w:t>(https://svhs.ncnu.edu.tw/)</w:t>
            </w:r>
            <w:r w:rsidRPr="00EC452D">
              <w:rPr>
                <w:rFonts w:ascii="Times New Roman" w:eastAsia="標楷體" w:hAnsi="Times New Roman" w:hint="eastAsia"/>
                <w:kern w:val="0"/>
                <w:szCs w:val="24"/>
              </w:rPr>
              <w:t>確認</w:t>
            </w:r>
          </w:p>
          <w:p w:rsidR="007A55D9" w:rsidRPr="00C452CD" w:rsidRDefault="007A55D9" w:rsidP="00C452CD">
            <w:pPr>
              <w:pStyle w:val="a9"/>
              <w:autoSpaceDE w:val="0"/>
              <w:autoSpaceDN w:val="0"/>
              <w:adjustRightInd w:val="0"/>
              <w:ind w:leftChars="0" w:left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EC452D">
              <w:rPr>
                <w:rFonts w:ascii="Times New Roman" w:eastAsia="標楷體" w:hAnsi="Times New Roman" w:hint="eastAsia"/>
                <w:kern w:val="0"/>
                <w:szCs w:val="24"/>
              </w:rPr>
              <w:t>是否有重複請領之</w:t>
            </w:r>
            <w:r w:rsidRPr="00C452CD">
              <w:rPr>
                <w:rFonts w:ascii="Times New Roman" w:eastAsia="標楷體" w:hAnsi="Times New Roman" w:hint="eastAsia"/>
                <w:kern w:val="0"/>
                <w:szCs w:val="24"/>
              </w:rPr>
              <w:t>情況，</w:t>
            </w:r>
            <w:r w:rsidR="00B60966" w:rsidRPr="00C452CD">
              <w:rPr>
                <w:rFonts w:ascii="Times New Roman" w:eastAsia="標楷體" w:hAnsi="Times New Roman" w:hint="eastAsia"/>
                <w:kern w:val="0"/>
                <w:szCs w:val="24"/>
              </w:rPr>
              <w:t>若有重複請領者</w:t>
            </w:r>
            <w:r w:rsidRPr="00C452CD">
              <w:rPr>
                <w:rFonts w:ascii="Times New Roman" w:eastAsia="標楷體" w:hAnsi="Times New Roman" w:hint="eastAsia"/>
                <w:kern w:val="0"/>
                <w:szCs w:val="24"/>
              </w:rPr>
              <w:t>，請各校自行追繳重複補助請領款項。</w:t>
            </w:r>
          </w:p>
          <w:p w:rsidR="00EC452D" w:rsidRDefault="007A55D9" w:rsidP="00EC452D">
            <w:pPr>
              <w:autoSpaceDE w:val="0"/>
              <w:autoSpaceDN w:val="0"/>
              <w:adjustRightInd w:val="0"/>
              <w:ind w:left="209" w:hangingChars="87" w:hanging="209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  <w:r w:rsidRPr="005C07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各校應於</w:t>
            </w:r>
            <w:r w:rsidRPr="005C0705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</w:t>
            </w:r>
            <w:r w:rsidR="00F820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8</w:t>
            </w:r>
            <w:r w:rsidRPr="005C07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  <w:r w:rsidRPr="005C07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 w:rsidR="00F820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28</w:t>
            </w:r>
            <w:r w:rsidRPr="005C07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日前檢具</w:t>
            </w:r>
          </w:p>
          <w:p w:rsidR="00EC452D" w:rsidRDefault="00EC452D" w:rsidP="00EC452D">
            <w:pPr>
              <w:autoSpaceDE w:val="0"/>
              <w:autoSpaceDN w:val="0"/>
              <w:adjustRightInd w:val="0"/>
              <w:ind w:left="209" w:hangingChars="87" w:hanging="209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7A55D9" w:rsidRPr="005C07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「經費收支結算表」</w:t>
            </w:r>
            <w:r w:rsidR="007A55D9" w:rsidRPr="005C0705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7A55D9" w:rsidRPr="005C07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紙</w:t>
            </w:r>
            <w:proofErr w:type="gramStart"/>
            <w:r w:rsidR="007A55D9" w:rsidRPr="005C07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逕</w:t>
            </w:r>
            <w:proofErr w:type="gramEnd"/>
            <w:r w:rsidR="007A55D9" w:rsidRPr="005C07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寄</w:t>
            </w:r>
            <w:r w:rsidR="007A55D9" w:rsidRPr="005C0705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="007A55D9" w:rsidRPr="005C07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送</w:t>
            </w:r>
            <w:r w:rsidR="007A55D9" w:rsidRPr="005C0705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C452CD" w:rsidRDefault="00EC452D" w:rsidP="008A2BE4">
            <w:pPr>
              <w:autoSpaceDE w:val="0"/>
              <w:autoSpaceDN w:val="0"/>
              <w:adjustRightInd w:val="0"/>
              <w:ind w:left="209" w:hangingChars="87" w:hanging="209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="008A2BE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桃園市立</w:t>
            </w:r>
            <w:r w:rsidR="008E411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大溪</w:t>
            </w:r>
            <w:r w:rsidR="007A55D9" w:rsidRPr="005C07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高</w:t>
            </w:r>
            <w:r w:rsidR="008A2BE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級</w:t>
            </w:r>
            <w:r w:rsidR="007A55D9" w:rsidRPr="005C07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中</w:t>
            </w:r>
            <w:r w:rsidR="00C452C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等</w:t>
            </w:r>
            <w:r w:rsidR="008A2BE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</w:t>
            </w:r>
            <w:r w:rsidR="00C452C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校</w:t>
            </w:r>
            <w:r w:rsidR="007A55D9" w:rsidRPr="005C07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辦理</w:t>
            </w:r>
          </w:p>
          <w:p w:rsidR="007A55D9" w:rsidRDefault="00C452CD" w:rsidP="00C452CD">
            <w:pPr>
              <w:autoSpaceDE w:val="0"/>
              <w:autoSpaceDN w:val="0"/>
              <w:adjustRightInd w:val="0"/>
              <w:ind w:left="209" w:hangingChars="87" w:hanging="20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proofErr w:type="gramStart"/>
            <w:r w:rsidR="007A55D9" w:rsidRPr="005C07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核結事宜</w:t>
            </w:r>
            <w:proofErr w:type="gramEnd"/>
            <w:r w:rsidR="007A55D9" w:rsidRPr="005C07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  <w:p w:rsidR="00EC452D" w:rsidRDefault="007A55D9" w:rsidP="00EC452D">
            <w:pPr>
              <w:widowControl/>
              <w:spacing w:line="400" w:lineRule="exact"/>
              <w:ind w:left="209" w:hangingChars="87" w:hanging="209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3.</w:t>
            </w:r>
            <w:r w:rsidRPr="005C07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如有</w:t>
            </w:r>
            <w:proofErr w:type="gramStart"/>
            <w:r w:rsidRPr="005C07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結餘款請檢</w:t>
            </w:r>
            <w:proofErr w:type="gramEnd"/>
            <w:r w:rsidRPr="005C07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附「退款清冊」</w:t>
            </w:r>
            <w:r w:rsidRPr="005C0705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  <w:p w:rsidR="00EC452D" w:rsidRDefault="00EC452D" w:rsidP="00EC452D">
            <w:pPr>
              <w:widowControl/>
              <w:spacing w:line="400" w:lineRule="exact"/>
              <w:ind w:left="209" w:hangingChars="87" w:hanging="209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="007A55D9" w:rsidRPr="005C07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份及「支票」</w:t>
            </w:r>
            <w:r w:rsidR="007A55D9" w:rsidRPr="005C0705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7A55D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紙</w:t>
            </w:r>
            <w:proofErr w:type="gramStart"/>
            <w:r w:rsidR="007A55D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</w:t>
            </w:r>
            <w:proofErr w:type="gramEnd"/>
            <w:r w:rsidR="007A55D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收款人：</w:t>
            </w:r>
            <w:proofErr w:type="gramStart"/>
            <w:r w:rsidR="007A55D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桃</w:t>
            </w:r>
            <w:proofErr w:type="gramEnd"/>
          </w:p>
          <w:p w:rsidR="007A55D9" w:rsidRPr="0057200F" w:rsidRDefault="00EC452D" w:rsidP="00675236">
            <w:pPr>
              <w:widowControl/>
              <w:spacing w:line="400" w:lineRule="exact"/>
              <w:ind w:left="209" w:hangingChars="87" w:hanging="209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="008E411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園市立大溪</w:t>
            </w:r>
            <w:r w:rsidR="007A55D9" w:rsidRPr="005C07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高級中</w:t>
            </w:r>
            <w:r w:rsidR="00C452C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等</w:t>
            </w:r>
            <w:r w:rsidR="007A55D9" w:rsidRPr="005C07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</w:t>
            </w:r>
            <w:r w:rsidR="00C452C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校</w:t>
            </w:r>
            <w:r w:rsidR="00D2251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保管金專戶</w:t>
            </w:r>
            <w:r w:rsidR="007A55D9" w:rsidRPr="005C07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）一併繳回。</w:t>
            </w:r>
          </w:p>
        </w:tc>
      </w:tr>
      <w:tr w:rsidR="007A55D9" w:rsidRPr="00675236" w:rsidTr="00314DBE">
        <w:tc>
          <w:tcPr>
            <w:tcW w:w="3591" w:type="dxa"/>
            <w:vAlign w:val="center"/>
          </w:tcPr>
          <w:p w:rsidR="007A55D9" w:rsidRPr="00C51F08" w:rsidRDefault="007A55D9" w:rsidP="00382D7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51F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特殊案件補辦申請</w:t>
            </w:r>
          </w:p>
        </w:tc>
        <w:tc>
          <w:tcPr>
            <w:tcW w:w="3355" w:type="dxa"/>
            <w:vAlign w:val="center"/>
          </w:tcPr>
          <w:p w:rsidR="007A55D9" w:rsidRPr="00C51F08" w:rsidRDefault="007A55D9" w:rsidP="00933AA6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51F08">
              <w:rPr>
                <w:rFonts w:ascii="Times New Roman" w:eastAsia="標楷體" w:hAnsi="Times New Roman" w:cs="Times New Roman"/>
                <w:color w:val="000000"/>
                <w:szCs w:val="24"/>
              </w:rPr>
              <w:t>學期結束前</w:t>
            </w:r>
          </w:p>
        </w:tc>
        <w:tc>
          <w:tcPr>
            <w:tcW w:w="3828" w:type="dxa"/>
            <w:vAlign w:val="center"/>
          </w:tcPr>
          <w:p w:rsidR="00EC452D" w:rsidRDefault="007A55D9" w:rsidP="00EC452D">
            <w:pPr>
              <w:autoSpaceDE w:val="0"/>
              <w:autoSpaceDN w:val="0"/>
              <w:adjustRightInd w:val="0"/>
              <w:ind w:left="209" w:hangingChars="87" w:hanging="209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51F08">
              <w:rPr>
                <w:rFonts w:ascii="Times New Roman" w:eastAsia="標楷體" w:hAnsi="Times New Roman" w:cs="Times New Roman"/>
                <w:color w:val="000000"/>
                <w:szCs w:val="24"/>
              </w:rPr>
              <w:t>因特殊事故申請補辦者，學校得於</w:t>
            </w:r>
          </w:p>
          <w:p w:rsidR="00EC452D" w:rsidRDefault="007A55D9" w:rsidP="00EC452D">
            <w:pPr>
              <w:autoSpaceDE w:val="0"/>
              <w:autoSpaceDN w:val="0"/>
              <w:adjustRightInd w:val="0"/>
              <w:ind w:left="209" w:hangingChars="87" w:hanging="209"/>
              <w:jc w:val="distribut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51F08">
              <w:rPr>
                <w:rFonts w:ascii="Times New Roman" w:eastAsia="標楷體" w:hAnsi="Times New Roman" w:cs="Times New Roman"/>
                <w:color w:val="000000"/>
                <w:szCs w:val="24"/>
              </w:rPr>
              <w:t>當學期結束前專案審查認定並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寄</w:t>
            </w:r>
          </w:p>
          <w:p w:rsidR="00C452CD" w:rsidRDefault="007A55D9" w:rsidP="00C452CD">
            <w:pPr>
              <w:autoSpaceDE w:val="0"/>
              <w:autoSpaceDN w:val="0"/>
              <w:adjustRightInd w:val="0"/>
              <w:ind w:left="209" w:hangingChars="87" w:hanging="209"/>
              <w:jc w:val="distribut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送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  <w:r w:rsidR="00314DB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桃園市立</w:t>
            </w:r>
            <w:r w:rsidR="008E411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大溪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高</w:t>
            </w:r>
            <w:r w:rsidR="00314DB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級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中</w:t>
            </w:r>
            <w:r w:rsidR="00C452C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等</w:t>
            </w:r>
            <w:r w:rsidR="00314DB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學</w:t>
            </w:r>
            <w:r w:rsidR="00C452C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補</w:t>
            </w:r>
          </w:p>
          <w:p w:rsidR="007A55D9" w:rsidRPr="00C51F08" w:rsidRDefault="007A55D9" w:rsidP="00C452CD">
            <w:pPr>
              <w:autoSpaceDE w:val="0"/>
              <w:autoSpaceDN w:val="0"/>
              <w:adjustRightInd w:val="0"/>
              <w:ind w:left="209" w:hangingChars="87" w:hanging="209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申請</w:t>
            </w:r>
            <w:r w:rsidRPr="00C51F08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</w:tc>
      </w:tr>
    </w:tbl>
    <w:p w:rsidR="00254C37" w:rsidRPr="008E4116" w:rsidRDefault="00254C37">
      <w:pPr>
        <w:rPr>
          <w:rFonts w:ascii="標楷體" w:eastAsia="標楷體" w:hAnsi="標楷體"/>
        </w:rPr>
      </w:pPr>
    </w:p>
    <w:sectPr w:rsidR="00254C37" w:rsidRPr="008E4116" w:rsidSect="007E3D4B">
      <w:pgSz w:w="11906" w:h="16838"/>
      <w:pgMar w:top="1418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C0A" w:rsidRDefault="009E5C0A" w:rsidP="00DC6454">
      <w:r>
        <w:separator/>
      </w:r>
    </w:p>
  </w:endnote>
  <w:endnote w:type="continuationSeparator" w:id="0">
    <w:p w:rsidR="009E5C0A" w:rsidRDefault="009E5C0A" w:rsidP="00DC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C0A" w:rsidRDefault="009E5C0A" w:rsidP="00DC6454">
      <w:r>
        <w:separator/>
      </w:r>
    </w:p>
  </w:footnote>
  <w:footnote w:type="continuationSeparator" w:id="0">
    <w:p w:rsidR="009E5C0A" w:rsidRDefault="009E5C0A" w:rsidP="00DC6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96101"/>
    <w:multiLevelType w:val="hybridMultilevel"/>
    <w:tmpl w:val="780E398C"/>
    <w:lvl w:ilvl="0" w:tplc="FF808202">
      <w:start w:val="1"/>
      <w:numFmt w:val="taiwaneseCountingThousand"/>
      <w:lvlText w:val="%1、"/>
      <w:lvlJc w:val="left"/>
      <w:pPr>
        <w:ind w:left="482" w:hanging="480"/>
      </w:pPr>
      <w:rPr>
        <w:rFonts w:hint="eastAsia"/>
        <w:color w:val="FF000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>
    <w:nsid w:val="28D07D7A"/>
    <w:multiLevelType w:val="hybridMultilevel"/>
    <w:tmpl w:val="03260E82"/>
    <w:lvl w:ilvl="0" w:tplc="3D1834E2">
      <w:start w:val="2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0205DC4"/>
    <w:multiLevelType w:val="hybridMultilevel"/>
    <w:tmpl w:val="32380220"/>
    <w:lvl w:ilvl="0" w:tplc="6DD88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9E1C41"/>
    <w:multiLevelType w:val="hybridMultilevel"/>
    <w:tmpl w:val="6C383E62"/>
    <w:lvl w:ilvl="0" w:tplc="88B62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EE7B98"/>
    <w:multiLevelType w:val="hybridMultilevel"/>
    <w:tmpl w:val="EAE28252"/>
    <w:lvl w:ilvl="0" w:tplc="B7500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C4172D5"/>
    <w:multiLevelType w:val="hybridMultilevel"/>
    <w:tmpl w:val="3E2445FC"/>
    <w:lvl w:ilvl="0" w:tplc="D7A6A7B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6">
    <w:nsid w:val="5F662316"/>
    <w:multiLevelType w:val="hybridMultilevel"/>
    <w:tmpl w:val="A96E911C"/>
    <w:lvl w:ilvl="0" w:tplc="B5145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8A67F23"/>
    <w:multiLevelType w:val="hybridMultilevel"/>
    <w:tmpl w:val="2F88E7A0"/>
    <w:lvl w:ilvl="0" w:tplc="C588A0F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744E2EED"/>
    <w:multiLevelType w:val="hybridMultilevel"/>
    <w:tmpl w:val="A53C98A2"/>
    <w:lvl w:ilvl="0" w:tplc="5BDEC10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7A375155"/>
    <w:multiLevelType w:val="hybridMultilevel"/>
    <w:tmpl w:val="EFA29808"/>
    <w:lvl w:ilvl="0" w:tplc="1BEC9D4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E9"/>
    <w:rsid w:val="0000641F"/>
    <w:rsid w:val="00026FFD"/>
    <w:rsid w:val="00073CCA"/>
    <w:rsid w:val="00154ABD"/>
    <w:rsid w:val="001611DD"/>
    <w:rsid w:val="00164685"/>
    <w:rsid w:val="001A7AD8"/>
    <w:rsid w:val="001B68D7"/>
    <w:rsid w:val="001C6CD3"/>
    <w:rsid w:val="002207B2"/>
    <w:rsid w:val="00254C37"/>
    <w:rsid w:val="00265100"/>
    <w:rsid w:val="002771F4"/>
    <w:rsid w:val="00293AFE"/>
    <w:rsid w:val="002E4AEA"/>
    <w:rsid w:val="00314DBE"/>
    <w:rsid w:val="00341D1B"/>
    <w:rsid w:val="003556AD"/>
    <w:rsid w:val="00363AE9"/>
    <w:rsid w:val="00367D5C"/>
    <w:rsid w:val="00375F6E"/>
    <w:rsid w:val="00382D7E"/>
    <w:rsid w:val="00394653"/>
    <w:rsid w:val="003B4EE0"/>
    <w:rsid w:val="003C3E78"/>
    <w:rsid w:val="003E747C"/>
    <w:rsid w:val="003F343B"/>
    <w:rsid w:val="00402295"/>
    <w:rsid w:val="00415605"/>
    <w:rsid w:val="00423566"/>
    <w:rsid w:val="00430AA2"/>
    <w:rsid w:val="00433386"/>
    <w:rsid w:val="004E2576"/>
    <w:rsid w:val="00513DF3"/>
    <w:rsid w:val="00525125"/>
    <w:rsid w:val="00566D92"/>
    <w:rsid w:val="0057200F"/>
    <w:rsid w:val="00582D17"/>
    <w:rsid w:val="005B3F78"/>
    <w:rsid w:val="005C0705"/>
    <w:rsid w:val="00617B99"/>
    <w:rsid w:val="00632E95"/>
    <w:rsid w:val="00675236"/>
    <w:rsid w:val="0069664C"/>
    <w:rsid w:val="006A2698"/>
    <w:rsid w:val="006D3825"/>
    <w:rsid w:val="006E0F8F"/>
    <w:rsid w:val="006E26D7"/>
    <w:rsid w:val="006E6E68"/>
    <w:rsid w:val="0071112D"/>
    <w:rsid w:val="00711CAC"/>
    <w:rsid w:val="00755168"/>
    <w:rsid w:val="007769E5"/>
    <w:rsid w:val="00776E80"/>
    <w:rsid w:val="007A55D9"/>
    <w:rsid w:val="007E3D4B"/>
    <w:rsid w:val="008152F8"/>
    <w:rsid w:val="00830A9A"/>
    <w:rsid w:val="008353D4"/>
    <w:rsid w:val="008533B4"/>
    <w:rsid w:val="008A2BE4"/>
    <w:rsid w:val="008A5949"/>
    <w:rsid w:val="008E4116"/>
    <w:rsid w:val="00933AA6"/>
    <w:rsid w:val="00954B38"/>
    <w:rsid w:val="0096731A"/>
    <w:rsid w:val="00986F50"/>
    <w:rsid w:val="009922C3"/>
    <w:rsid w:val="009E5C0A"/>
    <w:rsid w:val="00A60BEF"/>
    <w:rsid w:val="00A7542B"/>
    <w:rsid w:val="00A77DC2"/>
    <w:rsid w:val="00AC0C2A"/>
    <w:rsid w:val="00AE7EB2"/>
    <w:rsid w:val="00AF0012"/>
    <w:rsid w:val="00B04C70"/>
    <w:rsid w:val="00B07394"/>
    <w:rsid w:val="00B25DA5"/>
    <w:rsid w:val="00B41319"/>
    <w:rsid w:val="00B55586"/>
    <w:rsid w:val="00B55A08"/>
    <w:rsid w:val="00B570B2"/>
    <w:rsid w:val="00B60966"/>
    <w:rsid w:val="00B952BA"/>
    <w:rsid w:val="00BE10E0"/>
    <w:rsid w:val="00BF69DD"/>
    <w:rsid w:val="00C452CD"/>
    <w:rsid w:val="00C51F08"/>
    <w:rsid w:val="00C761E1"/>
    <w:rsid w:val="00CB0482"/>
    <w:rsid w:val="00CC6EC7"/>
    <w:rsid w:val="00CD7856"/>
    <w:rsid w:val="00CE149A"/>
    <w:rsid w:val="00CF112F"/>
    <w:rsid w:val="00D200D0"/>
    <w:rsid w:val="00D22510"/>
    <w:rsid w:val="00D46931"/>
    <w:rsid w:val="00D73661"/>
    <w:rsid w:val="00D82B04"/>
    <w:rsid w:val="00D97A24"/>
    <w:rsid w:val="00DC16DA"/>
    <w:rsid w:val="00DC6454"/>
    <w:rsid w:val="00E370C9"/>
    <w:rsid w:val="00E54F9C"/>
    <w:rsid w:val="00E70EB3"/>
    <w:rsid w:val="00E82B8C"/>
    <w:rsid w:val="00E85DA2"/>
    <w:rsid w:val="00EC452D"/>
    <w:rsid w:val="00EF3708"/>
    <w:rsid w:val="00F53BE0"/>
    <w:rsid w:val="00F820FA"/>
    <w:rsid w:val="00F875B4"/>
    <w:rsid w:val="00FA2A1A"/>
    <w:rsid w:val="00FD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64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6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6454"/>
    <w:rPr>
      <w:sz w:val="20"/>
      <w:szCs w:val="20"/>
    </w:rPr>
  </w:style>
  <w:style w:type="paragraph" w:customStyle="1" w:styleId="a7">
    <w:name w:val="案由"/>
    <w:basedOn w:val="a"/>
    <w:rsid w:val="00DC6454"/>
    <w:pPr>
      <w:spacing w:line="520" w:lineRule="exact"/>
      <w:ind w:left="1134" w:hangingChars="405" w:hanging="1134"/>
      <w:jc w:val="both"/>
    </w:pPr>
    <w:rPr>
      <w:rFonts w:ascii="標楷體" w:eastAsia="標楷體" w:hAnsi="標楷體" w:cs="Times New Roman"/>
      <w:bCs/>
      <w:sz w:val="28"/>
      <w:szCs w:val="28"/>
    </w:rPr>
  </w:style>
  <w:style w:type="table" w:styleId="a8">
    <w:name w:val="Table Grid"/>
    <w:basedOn w:val="a1"/>
    <w:uiPriority w:val="59"/>
    <w:rsid w:val="00DC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E149A"/>
    <w:pPr>
      <w:ind w:leftChars="200" w:left="480"/>
    </w:pPr>
    <w:rPr>
      <w:rFonts w:ascii="Calibri" w:eastAsia="新細明體" w:hAnsi="Calibri" w:cs="Times New Roman"/>
    </w:rPr>
  </w:style>
  <w:style w:type="paragraph" w:customStyle="1" w:styleId="Default">
    <w:name w:val="Default"/>
    <w:rsid w:val="00F820F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64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6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6454"/>
    <w:rPr>
      <w:sz w:val="20"/>
      <w:szCs w:val="20"/>
    </w:rPr>
  </w:style>
  <w:style w:type="paragraph" w:customStyle="1" w:styleId="a7">
    <w:name w:val="案由"/>
    <w:basedOn w:val="a"/>
    <w:rsid w:val="00DC6454"/>
    <w:pPr>
      <w:spacing w:line="520" w:lineRule="exact"/>
      <w:ind w:left="1134" w:hangingChars="405" w:hanging="1134"/>
      <w:jc w:val="both"/>
    </w:pPr>
    <w:rPr>
      <w:rFonts w:ascii="標楷體" w:eastAsia="標楷體" w:hAnsi="標楷體" w:cs="Times New Roman"/>
      <w:bCs/>
      <w:sz w:val="28"/>
      <w:szCs w:val="28"/>
    </w:rPr>
  </w:style>
  <w:style w:type="table" w:styleId="a8">
    <w:name w:val="Table Grid"/>
    <w:basedOn w:val="a1"/>
    <w:uiPriority w:val="59"/>
    <w:rsid w:val="00DC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E149A"/>
    <w:pPr>
      <w:ind w:leftChars="200" w:left="480"/>
    </w:pPr>
    <w:rPr>
      <w:rFonts w:ascii="Calibri" w:eastAsia="新細明體" w:hAnsi="Calibri" w:cs="Times New Roman"/>
    </w:rPr>
  </w:style>
  <w:style w:type="paragraph" w:customStyle="1" w:styleId="Default">
    <w:name w:val="Default"/>
    <w:rsid w:val="00F820F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1E34C-6A25-4692-9016-E058347F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832</Characters>
  <Application>Microsoft Office Word</Application>
  <DocSecurity>0</DocSecurity>
  <Lines>6</Lines>
  <Paragraphs>1</Paragraphs>
  <ScaleCrop>false</ScaleCrop>
  <Company>SYNNEX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064128</dc:creator>
  <cp:lastModifiedBy>user</cp:lastModifiedBy>
  <cp:revision>2</cp:revision>
  <cp:lastPrinted>2016-10-31T02:07:00Z</cp:lastPrinted>
  <dcterms:created xsi:type="dcterms:W3CDTF">2018-12-21T03:00:00Z</dcterms:created>
  <dcterms:modified xsi:type="dcterms:W3CDTF">2018-12-21T03:00:00Z</dcterms:modified>
</cp:coreProperties>
</file>