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6" w:rsidRPr="00AE778A" w:rsidRDefault="00200326" w:rsidP="0020032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AE778A">
        <w:rPr>
          <w:rFonts w:ascii="標楷體" w:eastAsia="標楷體" w:hAnsi="標楷體"/>
          <w:b/>
          <w:sz w:val="36"/>
          <w:szCs w:val="28"/>
        </w:rPr>
        <w:t>德光中學</w:t>
      </w:r>
      <w:r w:rsidRPr="00AE778A">
        <w:rPr>
          <w:rFonts w:ascii="標楷體" w:eastAsia="標楷體" w:hAnsi="標楷體"/>
          <w:b/>
          <w:sz w:val="36"/>
          <w:szCs w:val="28"/>
          <w:u w:val="single"/>
        </w:rPr>
        <w:t>第3</w:t>
      </w:r>
      <w:r>
        <w:rPr>
          <w:rFonts w:ascii="標楷體" w:eastAsia="標楷體" w:hAnsi="標楷體"/>
          <w:b/>
          <w:sz w:val="36"/>
          <w:szCs w:val="28"/>
          <w:u w:val="single"/>
        </w:rPr>
        <w:t>8</w:t>
      </w:r>
      <w:r w:rsidRPr="00AE778A">
        <w:rPr>
          <w:rFonts w:ascii="標楷體" w:eastAsia="標楷體" w:hAnsi="標楷體"/>
          <w:b/>
          <w:sz w:val="36"/>
          <w:szCs w:val="28"/>
          <w:u w:val="single"/>
        </w:rPr>
        <w:t>期電腦常青班</w:t>
      </w:r>
      <w:r w:rsidRPr="00AE778A">
        <w:rPr>
          <w:rFonts w:ascii="標楷體" w:eastAsia="標楷體" w:hAnsi="標楷體"/>
          <w:b/>
          <w:sz w:val="36"/>
          <w:szCs w:val="28"/>
        </w:rPr>
        <w:t>報名表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各位親愛的家長</w:t>
      </w:r>
      <w:r w:rsidRPr="00AE778A">
        <w:rPr>
          <w:rFonts w:ascii="標楷體" w:eastAsia="標楷體" w:hAnsi="標楷體" w:hint="eastAsia"/>
          <w:sz w:val="28"/>
          <w:szCs w:val="28"/>
        </w:rPr>
        <w:t>及校友們：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 xml:space="preserve">　　感謝</w:t>
      </w:r>
      <w:r w:rsidRPr="00AE778A">
        <w:rPr>
          <w:rFonts w:ascii="標楷體" w:eastAsia="標楷體" w:hAnsi="標楷體" w:hint="eastAsia"/>
          <w:sz w:val="28"/>
          <w:szCs w:val="28"/>
        </w:rPr>
        <w:t>您們</w:t>
      </w:r>
      <w:r w:rsidRPr="00AE778A">
        <w:rPr>
          <w:rFonts w:ascii="標楷體" w:eastAsia="標楷體" w:hAnsi="標楷體"/>
          <w:sz w:val="28"/>
          <w:szCs w:val="28"/>
        </w:rPr>
        <w:t>長期以來對德光多方支持，學校全體同仁銘感於心，</w:t>
      </w:r>
      <w:r w:rsidRPr="00AE778A">
        <w:rPr>
          <w:rFonts w:ascii="標楷體" w:eastAsia="標楷體" w:hAnsi="標楷體" w:hint="eastAsia"/>
          <w:sz w:val="28"/>
          <w:szCs w:val="28"/>
        </w:rPr>
        <w:t>在忙碌的校務生活中，學校仍希望除了帶領學生在成長的路上前進外，亦能提供為學校奉獻心力的家長及校友們一個成長的機會。因此，我們固定在每學期皆會舉辦電腦研習營，內容聚焦於生活應用。本學期的課程將介紹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空拍機，空拍機在我們生活中已經逐漸普遍，也越來越多人在使用，您是否也想一探究竟</w:t>
      </w:r>
      <w:r w:rsidRPr="00AE778A">
        <w:rPr>
          <w:rFonts w:ascii="標楷體" w:eastAsia="標楷體" w:hAnsi="標楷體" w:hint="eastAsia"/>
          <w:sz w:val="28"/>
          <w:szCs w:val="28"/>
        </w:rPr>
        <w:t>。</w:t>
      </w:r>
    </w:p>
    <w:p w:rsidR="00200326" w:rsidRDefault="00200326" w:rsidP="0020032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歡迎有興趣的家長</w:t>
      </w:r>
      <w:r w:rsidRPr="00AE778A">
        <w:rPr>
          <w:rFonts w:ascii="標楷體" w:eastAsia="標楷體" w:hAnsi="標楷體" w:hint="eastAsia"/>
          <w:sz w:val="28"/>
          <w:szCs w:val="28"/>
        </w:rPr>
        <w:t>、愛心媽媽或校友</w:t>
      </w:r>
      <w:r w:rsidRPr="00AE778A">
        <w:rPr>
          <w:rFonts w:ascii="標楷體" w:eastAsia="標楷體" w:hAnsi="標楷體"/>
          <w:sz w:val="28"/>
          <w:szCs w:val="28"/>
        </w:rPr>
        <w:t>前來報名參加。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課程名稱：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空拍機的理論與實務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課程內容：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多軸飛行器介紹及實際操作</w:t>
      </w:r>
      <w:r w:rsidRPr="00AE778A">
        <w:rPr>
          <w:rFonts w:ascii="標楷體" w:eastAsia="標楷體" w:hAnsi="標楷體" w:hint="eastAsia"/>
          <w:sz w:val="28"/>
          <w:szCs w:val="28"/>
        </w:rPr>
        <w:t>。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上課時間：10</w:t>
      </w:r>
      <w:r>
        <w:rPr>
          <w:rFonts w:ascii="標楷體" w:eastAsia="標楷體" w:hAnsi="標楷體"/>
          <w:sz w:val="28"/>
          <w:szCs w:val="28"/>
        </w:rPr>
        <w:t>7</w:t>
      </w:r>
      <w:r w:rsidRPr="00AE778A">
        <w:rPr>
          <w:rFonts w:ascii="標楷體" w:eastAsia="標楷體" w:hAnsi="標楷體"/>
          <w:sz w:val="28"/>
          <w:szCs w:val="28"/>
        </w:rPr>
        <w:t>年</w:t>
      </w:r>
      <w:r w:rsidRPr="00AE778A">
        <w:rPr>
          <w:rFonts w:ascii="標楷體" w:eastAsia="標楷體" w:hAnsi="標楷體" w:hint="eastAsia"/>
          <w:sz w:val="28"/>
          <w:szCs w:val="28"/>
        </w:rPr>
        <w:t>12</w:t>
      </w:r>
      <w:r w:rsidRPr="00AE778A">
        <w:rPr>
          <w:rFonts w:ascii="標楷體" w:eastAsia="標楷體" w:hAnsi="標楷體"/>
          <w:sz w:val="28"/>
          <w:szCs w:val="28"/>
        </w:rPr>
        <w:t>月</w:t>
      </w:r>
      <w:r w:rsidRPr="00AE778A">
        <w:rPr>
          <w:rFonts w:ascii="標楷體" w:eastAsia="標楷體" w:hAnsi="標楷體" w:hint="eastAsia"/>
          <w:sz w:val="28"/>
          <w:szCs w:val="28"/>
        </w:rPr>
        <w:t>1</w:t>
      </w:r>
      <w:r w:rsidRPr="00AE778A">
        <w:rPr>
          <w:rFonts w:ascii="標楷體" w:eastAsia="標楷體" w:hAnsi="標楷體"/>
          <w:sz w:val="28"/>
          <w:szCs w:val="28"/>
        </w:rPr>
        <w:t>(星期六)下午2:</w:t>
      </w:r>
      <w:r w:rsidRPr="00AE778A">
        <w:rPr>
          <w:rFonts w:ascii="標楷體" w:eastAsia="標楷體" w:hAnsi="標楷體" w:hint="eastAsia"/>
          <w:sz w:val="28"/>
          <w:szCs w:val="28"/>
        </w:rPr>
        <w:t>0</w:t>
      </w:r>
      <w:r w:rsidRPr="00AE778A">
        <w:rPr>
          <w:rFonts w:ascii="標楷體" w:eastAsia="標楷體" w:hAnsi="標楷體"/>
          <w:sz w:val="28"/>
          <w:szCs w:val="28"/>
        </w:rPr>
        <w:t>0 ~</w:t>
      </w:r>
      <w:r w:rsidRPr="00AE778A">
        <w:rPr>
          <w:rFonts w:ascii="標楷體" w:eastAsia="標楷體" w:hAnsi="標楷體" w:hint="eastAsia"/>
          <w:sz w:val="28"/>
          <w:szCs w:val="28"/>
        </w:rPr>
        <w:t>4</w:t>
      </w:r>
      <w:r w:rsidRPr="00AE778A">
        <w:rPr>
          <w:rFonts w:ascii="標楷體" w:eastAsia="標楷體" w:hAnsi="標楷體"/>
          <w:sz w:val="28"/>
          <w:szCs w:val="28"/>
        </w:rPr>
        <w:t>:</w:t>
      </w:r>
      <w:r w:rsidRPr="00AE778A">
        <w:rPr>
          <w:rFonts w:ascii="標楷體" w:eastAsia="標楷體" w:hAnsi="標楷體" w:hint="eastAsia"/>
          <w:sz w:val="28"/>
          <w:szCs w:val="28"/>
        </w:rPr>
        <w:t>3</w:t>
      </w:r>
      <w:r w:rsidRPr="00AE778A">
        <w:rPr>
          <w:rFonts w:ascii="標楷體" w:eastAsia="標楷體" w:hAnsi="標楷體"/>
          <w:sz w:val="28"/>
          <w:szCs w:val="28"/>
        </w:rPr>
        <w:t>0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報名時間：即日起至</w:t>
      </w:r>
      <w:r w:rsidRPr="00AE77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E778A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 w:rsidRPr="00AE778A">
        <w:rPr>
          <w:rFonts w:ascii="標楷體" w:eastAsia="標楷體" w:hAnsi="標楷體" w:hint="eastAsia"/>
          <w:sz w:val="28"/>
          <w:szCs w:val="28"/>
        </w:rPr>
        <w:t>日截止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/>
          <w:sz w:val="28"/>
          <w:szCs w:val="28"/>
        </w:rPr>
        <w:t>上課地點：德光中學電腦教室二（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進學樓2樓，在守衛室上方樓層</w:t>
      </w:r>
      <w:r w:rsidRPr="00AE778A">
        <w:rPr>
          <w:rFonts w:ascii="標楷體" w:eastAsia="標楷體" w:hAnsi="標楷體"/>
          <w:sz w:val="28"/>
          <w:szCs w:val="28"/>
        </w:rPr>
        <w:t>）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講　　師：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林穎宏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教授(長榮大學)</w:t>
      </w:r>
    </w:p>
    <w:p w:rsidR="00200326" w:rsidRPr="00AE778A" w:rsidRDefault="00200326" w:rsidP="0020032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報名方式</w:t>
      </w:r>
      <w:r w:rsidRPr="00AE778A">
        <w:rPr>
          <w:rFonts w:ascii="標楷體" w:eastAsia="標楷體" w:hAnsi="標楷體" w:hint="eastAsia"/>
          <w:b/>
          <w:sz w:val="28"/>
          <w:szCs w:val="28"/>
        </w:rPr>
        <w:t>：</w:t>
      </w:r>
      <w:r w:rsidRPr="00AE778A">
        <w:rPr>
          <w:rFonts w:ascii="標楷體" w:eastAsia="標楷體" w:hAnsi="標楷體" w:hint="eastAsia"/>
          <w:sz w:val="28"/>
          <w:szCs w:val="28"/>
        </w:rPr>
        <w:t xml:space="preserve">1.紙上報名  </w:t>
      </w:r>
    </w:p>
    <w:p w:rsidR="00200326" w:rsidRPr="00AE778A" w:rsidRDefault="00200326" w:rsidP="00200326">
      <w:pPr>
        <w:spacing w:line="44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2.電話報名：2894560 #723 （洽劉兆麟組長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或電話中告知同仁亦可</w:t>
      </w:r>
      <w:r w:rsidRPr="00AE778A">
        <w:rPr>
          <w:rFonts w:ascii="標楷體" w:eastAsia="標楷體" w:hAnsi="標楷體" w:hint="eastAsia"/>
          <w:sz w:val="28"/>
          <w:szCs w:val="28"/>
        </w:rPr>
        <w:t>）</w:t>
      </w:r>
    </w:p>
    <w:p w:rsidR="00200326" w:rsidRDefault="00200326" w:rsidP="00685D49">
      <w:pPr>
        <w:spacing w:line="440" w:lineRule="exact"/>
        <w:ind w:firstLineChars="600" w:firstLine="1440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905AF2" wp14:editId="50FDC75C">
            <wp:simplePos x="0" y="0"/>
            <wp:positionH relativeFrom="column">
              <wp:posOffset>4472940</wp:posOffset>
            </wp:positionH>
            <wp:positionV relativeFrom="paragraph">
              <wp:posOffset>160020</wp:posOffset>
            </wp:positionV>
            <wp:extent cx="925830" cy="925830"/>
            <wp:effectExtent l="0" t="0" r="7620" b="7620"/>
            <wp:wrapSquare wrapText="bothSides"/>
            <wp:docPr id="1" name="圖片 1" descr="I:\行政\家長電腦常青班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行政\家長電腦常青班\qr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78A">
        <w:rPr>
          <w:rFonts w:ascii="標楷體" w:eastAsia="標楷體" w:hAnsi="標楷體" w:hint="eastAsia"/>
          <w:sz w:val="28"/>
          <w:szCs w:val="28"/>
        </w:rPr>
        <w:t>3.網路報名：</w:t>
      </w:r>
      <w:r w:rsidRPr="00AE778A">
        <w:rPr>
          <w:rFonts w:ascii="標楷體" w:eastAsia="標楷體" w:hAnsi="標楷體"/>
          <w:sz w:val="28"/>
          <w:szCs w:val="28"/>
        </w:rPr>
        <w:t xml:space="preserve"> </w:t>
      </w:r>
      <w:hyperlink r:id="rId6" w:history="1">
        <w:r w:rsidRPr="005D247E">
          <w:rPr>
            <w:rStyle w:val="a6"/>
            <w:rFonts w:ascii="Helvetica" w:hAnsi="Helvetica"/>
            <w:sz w:val="32"/>
            <w:szCs w:val="32"/>
            <w:shd w:val="clear" w:color="auto" w:fill="EFEFEF"/>
          </w:rPr>
          <w:t>https://reurl.cc/R6bZe</w:t>
        </w:r>
      </w:hyperlink>
    </w:p>
    <w:p w:rsidR="00200326" w:rsidRPr="00AE778A" w:rsidRDefault="00200326" w:rsidP="00200326">
      <w:pPr>
        <w:spacing w:line="44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</w:p>
    <w:p w:rsidR="00200326" w:rsidRDefault="00200326" w:rsidP="00200326">
      <w:pPr>
        <w:spacing w:line="46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</w:p>
    <w:p w:rsidR="00200326" w:rsidRDefault="00200326" w:rsidP="00200326">
      <w:pPr>
        <w:spacing w:line="46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</w:p>
    <w:p w:rsidR="00200326" w:rsidRDefault="00200326" w:rsidP="00200326">
      <w:pPr>
        <w:spacing w:line="46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6F0604"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200326" w:rsidRPr="006F0604" w:rsidRDefault="00200326" w:rsidP="00200326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58"/>
        <w:gridCol w:w="2853"/>
        <w:gridCol w:w="1241"/>
      </w:tblGrid>
      <w:tr w:rsidR="00200326" w:rsidRPr="0021419D" w:rsidTr="00E06F99">
        <w:tc>
          <w:tcPr>
            <w:tcW w:w="2694" w:type="dxa"/>
            <w:shd w:val="pct12" w:color="auto" w:fill="auto"/>
          </w:tcPr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家長或校友</w:t>
            </w:r>
          </w:p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58" w:type="dxa"/>
            <w:shd w:val="pct12" w:color="auto" w:fill="auto"/>
            <w:vAlign w:val="center"/>
          </w:tcPr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2853" w:type="dxa"/>
            <w:shd w:val="pct12" w:color="auto" w:fill="auto"/>
            <w:vAlign w:val="center"/>
          </w:tcPr>
          <w:p w:rsidR="00200326" w:rsidRPr="0021419D" w:rsidRDefault="00E06F99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子女</w:t>
            </w:r>
            <w:r w:rsidR="00200326" w:rsidRPr="0021419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及姓名</w:t>
            </w:r>
          </w:p>
        </w:tc>
        <w:tc>
          <w:tcPr>
            <w:tcW w:w="1241" w:type="dxa"/>
            <w:shd w:val="pct12" w:color="auto" w:fill="auto"/>
            <w:vAlign w:val="center"/>
          </w:tcPr>
          <w:p w:rsidR="00200326" w:rsidRPr="0021419D" w:rsidRDefault="00200326" w:rsidP="00333CB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0326" w:rsidRPr="0021419D" w:rsidTr="00E06F99">
        <w:trPr>
          <w:trHeight w:val="787"/>
        </w:trPr>
        <w:tc>
          <w:tcPr>
            <w:tcW w:w="2694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326" w:rsidRPr="0021419D" w:rsidTr="00E06F99">
        <w:trPr>
          <w:trHeight w:val="787"/>
        </w:trPr>
        <w:tc>
          <w:tcPr>
            <w:tcW w:w="2694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326" w:rsidRPr="0021419D" w:rsidTr="00E06F99">
        <w:trPr>
          <w:trHeight w:val="787"/>
        </w:trPr>
        <w:tc>
          <w:tcPr>
            <w:tcW w:w="2694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00326" w:rsidRPr="0021419D" w:rsidRDefault="00200326" w:rsidP="00333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0326" w:rsidRPr="00AE778A" w:rsidRDefault="00200326" w:rsidP="0020032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E778A"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AE778A">
        <w:rPr>
          <w:rFonts w:ascii="標楷體" w:eastAsia="標楷體" w:hAnsi="標楷體" w:hint="eastAsia"/>
          <w:sz w:val="28"/>
          <w:szCs w:val="28"/>
        </w:rPr>
        <w:t>家長及家人皆可報名參加。</w:t>
      </w:r>
    </w:p>
    <w:p w:rsidR="00200326" w:rsidRPr="00AE778A" w:rsidRDefault="00200326" w:rsidP="00200326">
      <w:pPr>
        <w:spacing w:line="4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AE778A">
        <w:rPr>
          <w:rFonts w:ascii="標楷體" w:eastAsia="標楷體" w:hAnsi="標楷體" w:hint="eastAsia"/>
          <w:sz w:val="28"/>
          <w:szCs w:val="28"/>
        </w:rPr>
        <w:t>報名表可送至學務處游主任、圖書館或電腦中心。</w:t>
      </w:r>
    </w:p>
    <w:p w:rsidR="00ED352E" w:rsidRPr="00200326" w:rsidRDefault="00ED352E"/>
    <w:sectPr w:rsidR="00ED352E" w:rsidRPr="00200326" w:rsidSect="00611B0A">
      <w:footerReference w:type="default" r:id="rId7"/>
      <w:pgSz w:w="11907" w:h="16840" w:code="9"/>
      <w:pgMar w:top="709" w:right="992" w:bottom="326" w:left="1276" w:header="851" w:footer="992" w:gutter="0"/>
      <w:cols w:space="425"/>
      <w:docGrid w:linePitch="326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2A" w:rsidRDefault="00685D49">
    <w:pPr>
      <w:pStyle w:val="a3"/>
      <w:rPr>
        <w:rFonts w:hint="eastAsia"/>
      </w:rPr>
    </w:pPr>
    <w:r>
      <w:rPr>
        <w:rFonts w:hint="eastAsia"/>
      </w:rPr>
      <w:tab/>
      <w:t xml:space="preserve">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26"/>
    <w:rsid w:val="00200326"/>
    <w:rsid w:val="00685D49"/>
    <w:rsid w:val="00BF7BA0"/>
    <w:rsid w:val="00D52351"/>
    <w:rsid w:val="00E06F99"/>
    <w:rsid w:val="00E55C5F"/>
    <w:rsid w:val="00E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03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00326"/>
  </w:style>
  <w:style w:type="character" w:styleId="a6">
    <w:name w:val="Hyperlink"/>
    <w:rsid w:val="00200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03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00326"/>
  </w:style>
  <w:style w:type="character" w:styleId="a6">
    <w:name w:val="Hyperlink"/>
    <w:rsid w:val="00200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url.cc/R6bZ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2018-10-31T02:11:00Z</dcterms:created>
  <dcterms:modified xsi:type="dcterms:W3CDTF">2018-10-31T02:16:00Z</dcterms:modified>
</cp:coreProperties>
</file>