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5B" w:rsidRDefault="008F515B" w:rsidP="008F515B">
      <w:pPr>
        <w:pStyle w:val="Web"/>
        <w:spacing w:before="0" w:beforeAutospacing="0" w:after="0" w:afterAutospacing="0"/>
        <w:ind w:left="480" w:firstLine="480"/>
      </w:pPr>
      <w:bookmarkStart w:id="0" w:name="_GoBack"/>
      <w:bookmarkEnd w:id="0"/>
      <w:r>
        <w:rPr>
          <w:rFonts w:ascii="標楷體" w:eastAsia="標楷體" w:hAnsi="標楷體" w:hint="eastAsia"/>
          <w:color w:val="000000"/>
        </w:rPr>
        <w:t>本校於106.1.10召開「105學年度第2學期學雜、代辦費用收取協商會議」，通過以下各項費用之收取，請核對繳費明細單，如有疑問或需更改繳費單者，請於以下寒輔行政上班時間：1/23-1/25，2/6-2/8，2/10日上午八點至下午四點，歡迎電話洽詢總務處 289-4560轉513或519，我們將竭盡所能的為您服務。</w:t>
      </w:r>
    </w:p>
    <w:p w:rsidR="008F515B" w:rsidRDefault="008F515B" w:rsidP="008F515B">
      <w:pPr>
        <w:pStyle w:val="Web"/>
        <w:spacing w:before="0" w:beforeAutospacing="0" w:after="0" w:afterAutospacing="0"/>
      </w:pPr>
      <w:r>
        <w:rPr>
          <w:rFonts w:ascii="標楷體" w:eastAsia="標楷體" w:hAnsi="標楷體" w:hint="eastAsia"/>
          <w:color w:val="000000"/>
        </w:rPr>
        <w:t>一、註冊日期：106年2月14日星期二，請於2/13（含）前完成繳費。</w:t>
      </w:r>
    </w:p>
    <w:p w:rsidR="008F515B" w:rsidRDefault="008F515B" w:rsidP="008F515B">
      <w:pPr>
        <w:pStyle w:val="Web"/>
        <w:spacing w:before="0" w:beforeAutospacing="0" w:after="0" w:afterAutospacing="0"/>
      </w:pPr>
      <w:r>
        <w:rPr>
          <w:rFonts w:ascii="標楷體" w:eastAsia="標楷體" w:hAnsi="標楷體" w:hint="eastAsia"/>
          <w:color w:val="000000"/>
        </w:rPr>
        <w:t>二、註冊方式：請學生將學雜費、輔導費收據及「代收代辦費用繳交意願調查回條」交給導師。</w:t>
      </w:r>
    </w:p>
    <w:p w:rsidR="008F515B" w:rsidRDefault="008F515B" w:rsidP="008F515B">
      <w:pPr>
        <w:pStyle w:val="Web"/>
        <w:spacing w:before="0" w:beforeAutospacing="0" w:after="0" w:afterAutospacing="0"/>
      </w:pPr>
      <w:r>
        <w:rPr>
          <w:rFonts w:ascii="標楷體" w:eastAsia="標楷體" w:hAnsi="標楷體" w:hint="eastAsia"/>
          <w:color w:val="000000"/>
        </w:rPr>
        <w:t>三、代收管道：中國信託銀行、郵局、信用卡或ATM 轉帳(詳如繳費單背後說明欄)。</w:t>
      </w:r>
    </w:p>
    <w:p w:rsidR="008F515B" w:rsidRDefault="008F515B" w:rsidP="008F515B">
      <w:pPr>
        <w:pStyle w:val="Web"/>
        <w:spacing w:before="0" w:beforeAutospacing="0" w:after="0" w:afterAutospacing="0"/>
        <w:ind w:left="566" w:hanging="566"/>
      </w:pPr>
      <w:r>
        <w:rPr>
          <w:rFonts w:ascii="標楷體" w:eastAsia="標楷體" w:hAnsi="標楷體" w:hint="eastAsia"/>
          <w:color w:val="000000"/>
        </w:rPr>
        <w:t>四、辦理低收入戶、殘障人士子女、殘障學生、軍公教遺族及傷殘榮軍子女減免者，先於繳註冊費前至教務處註冊組申辦，再至總務處換新的劃撥單。洽詢289-4560轉313註冊組。</w:t>
      </w:r>
    </w:p>
    <w:p w:rsidR="008F515B" w:rsidRDefault="008F515B" w:rsidP="008F515B">
      <w:pPr>
        <w:pStyle w:val="Web"/>
        <w:spacing w:before="0" w:beforeAutospacing="0" w:after="0" w:afterAutospacing="0"/>
      </w:pPr>
      <w:r>
        <w:rPr>
          <w:rFonts w:ascii="標楷體" w:eastAsia="標楷體" w:hAnsi="標楷體" w:hint="eastAsia"/>
          <w:color w:val="000000"/>
        </w:rPr>
        <w:t>五、代收代辦繳款項目說明：</w:t>
      </w:r>
    </w:p>
    <w:p w:rsidR="008F515B" w:rsidRDefault="008F515B" w:rsidP="008F515B">
      <w:pPr>
        <w:pStyle w:val="Web"/>
        <w:spacing w:before="0" w:beforeAutospacing="0" w:after="0" w:afterAutospacing="0"/>
        <w:ind w:left="960" w:hanging="391"/>
      </w:pPr>
      <w:r>
        <w:rPr>
          <w:rFonts w:ascii="標楷體" w:eastAsia="標楷體" w:hAnsi="標楷體" w:hint="eastAsia"/>
          <w:color w:val="000000"/>
        </w:rPr>
        <w:t>1.教科書款：依個人實際購書數計算，於結算後多退少補。</w:t>
      </w:r>
    </w:p>
    <w:p w:rsidR="008F515B" w:rsidRDefault="008F515B" w:rsidP="008F515B">
      <w:pPr>
        <w:pStyle w:val="Web"/>
        <w:spacing w:before="0" w:beforeAutospacing="0" w:after="0" w:afterAutospacing="0"/>
        <w:ind w:left="960" w:hanging="391"/>
      </w:pPr>
      <w:r>
        <w:rPr>
          <w:rFonts w:ascii="標楷體" w:eastAsia="標楷體" w:hAnsi="標楷體" w:hint="eastAsia"/>
          <w:color w:val="000000"/>
        </w:rPr>
        <w:t>2.營養午餐：每餐50元，期末依實際用餐天數統一處理多退少補。</w:t>
      </w:r>
    </w:p>
    <w:p w:rsidR="008F515B" w:rsidRDefault="008F515B" w:rsidP="008F515B">
      <w:pPr>
        <w:pStyle w:val="Web"/>
        <w:spacing w:before="0" w:beforeAutospacing="0" w:after="0" w:afterAutospacing="0"/>
        <w:ind w:left="960" w:hanging="391"/>
      </w:pPr>
      <w:r>
        <w:rPr>
          <w:rFonts w:ascii="標楷體" w:eastAsia="標楷體" w:hAnsi="標楷體" w:hint="eastAsia"/>
          <w:color w:val="000000"/>
        </w:rPr>
        <w:t>3.交通車費用：路線安排及車資收取以整學期加寒輔計算。</w:t>
      </w:r>
    </w:p>
    <w:p w:rsidR="008F515B" w:rsidRDefault="008F515B" w:rsidP="008F515B">
      <w:pPr>
        <w:pStyle w:val="Web"/>
        <w:spacing w:before="0" w:beforeAutospacing="0" w:after="0" w:afterAutospacing="0"/>
        <w:ind w:left="850" w:hanging="610"/>
      </w:pPr>
      <w:r>
        <w:rPr>
          <w:rFonts w:ascii="標楷體" w:eastAsia="標楷體" w:hAnsi="標楷體" w:hint="eastAsia"/>
          <w:color w:val="000000"/>
        </w:rPr>
        <w:t>  5.直升及成績優異獎學金：開學成績查核無誤後，另行匯入個人帳戶。</w:t>
      </w:r>
    </w:p>
    <w:p w:rsidR="008F515B" w:rsidRDefault="008F515B" w:rsidP="008F515B">
      <w:pPr>
        <w:pStyle w:val="Web"/>
        <w:spacing w:before="0" w:beforeAutospacing="0" w:after="0" w:afterAutospacing="0"/>
        <w:ind w:left="850" w:hanging="850"/>
      </w:pPr>
      <w:r>
        <w:rPr>
          <w:rFonts w:ascii="標楷體" w:eastAsia="標楷體" w:hAnsi="標楷體" w:hint="eastAsia"/>
          <w:color w:val="000000"/>
        </w:rPr>
        <w:t>    6.高職免學費補助（專門學程）：已通過教育部審核符合資格者，補助款22,800元已於繳費單內扣除。</w:t>
      </w:r>
    </w:p>
    <w:p w:rsidR="008F515B" w:rsidRDefault="008F515B" w:rsidP="008F515B">
      <w:pPr>
        <w:pStyle w:val="Web"/>
        <w:spacing w:before="0" w:beforeAutospacing="0" w:after="0" w:afterAutospacing="0"/>
        <w:ind w:left="850" w:hanging="850"/>
      </w:pPr>
      <w:r>
        <w:rPr>
          <w:rFonts w:ascii="標楷體" w:eastAsia="標楷體" w:hAnsi="標楷體" w:hint="eastAsia"/>
          <w:color w:val="000000"/>
        </w:rPr>
        <w:t>    7.公私立齊一差額補助（學術學程）：已通過教育部審核符合資格者，補助款22,800元已於繳費單內扣除。</w:t>
      </w:r>
    </w:p>
    <w:p w:rsidR="008F515B" w:rsidRDefault="008F515B" w:rsidP="008F515B">
      <w:pPr>
        <w:pStyle w:val="Web"/>
        <w:spacing w:before="0" w:beforeAutospacing="0" w:after="0" w:afterAutospacing="0"/>
        <w:ind w:left="850" w:hanging="25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8.私立定額補助：未符合上述7.之資格者，可補助5,000元已於繳費單內扣除。 </w:t>
      </w:r>
    </w:p>
    <w:p w:rsidR="00186B22" w:rsidRDefault="00186B22" w:rsidP="008F515B">
      <w:pPr>
        <w:pStyle w:val="Web"/>
        <w:spacing w:before="0" w:beforeAutospacing="0" w:after="0" w:afterAutospacing="0"/>
        <w:ind w:left="850" w:hanging="250"/>
      </w:pPr>
    </w:p>
    <w:tbl>
      <w:tblPr>
        <w:tblW w:w="105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80"/>
        <w:gridCol w:w="1520"/>
        <w:gridCol w:w="1520"/>
        <w:gridCol w:w="1520"/>
        <w:gridCol w:w="1520"/>
      </w:tblGrid>
      <w:tr w:rsidR="00AB65AE" w:rsidRPr="00AB65AE" w:rsidTr="00AB65AE">
        <w:trPr>
          <w:trHeight w:val="690"/>
        </w:trPr>
        <w:tc>
          <w:tcPr>
            <w:tcW w:w="10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5AE" w:rsidRPr="00AB65AE" w:rsidRDefault="00AB65AE" w:rsidP="00AB65A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1" w:name="RANGE!A1:E16"/>
            <w:r w:rsidRPr="00AB65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臺南市德光高級中學105學年度第二學期學雜．代辦費收費標準</w:t>
            </w:r>
            <w:bookmarkEnd w:id="1"/>
          </w:p>
        </w:tc>
      </w:tr>
      <w:tr w:rsidR="00AB65AE" w:rsidRPr="00AB65AE" w:rsidTr="00AB65AE">
        <w:trPr>
          <w:trHeight w:val="360"/>
        </w:trPr>
        <w:tc>
          <w:tcPr>
            <w:tcW w:w="4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AE" w:rsidRPr="00AB65AE" w:rsidRDefault="00AB65AE" w:rsidP="00AB65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AE" w:rsidRPr="00AB65AE" w:rsidRDefault="00AB65AE" w:rsidP="00AB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kern w:val="0"/>
                <w:szCs w:val="24"/>
              </w:rPr>
              <w:t>學費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AE" w:rsidRPr="00AB65AE" w:rsidRDefault="00AB65AE" w:rsidP="00AB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kern w:val="0"/>
                <w:szCs w:val="24"/>
              </w:rPr>
              <w:t>雜費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AE" w:rsidRPr="00AB65AE" w:rsidRDefault="00AB65AE" w:rsidP="00AB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kern w:val="0"/>
                <w:szCs w:val="24"/>
              </w:rPr>
              <w:t>代辦費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AE" w:rsidRPr="00AB65AE" w:rsidRDefault="00AB65AE" w:rsidP="00AB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kern w:val="0"/>
                <w:szCs w:val="24"/>
              </w:rPr>
              <w:t>營養午餐</w:t>
            </w:r>
          </w:p>
        </w:tc>
      </w:tr>
      <w:tr w:rsidR="00AB65AE" w:rsidRPr="00AB65AE" w:rsidTr="00AB65AE">
        <w:trPr>
          <w:trHeight w:val="360"/>
        </w:trPr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5AE" w:rsidRPr="00AB65AE" w:rsidRDefault="00AB65AE" w:rsidP="00AB65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5AE" w:rsidRPr="00AB65AE" w:rsidRDefault="00AB65AE" w:rsidP="00AB65A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5AE" w:rsidRPr="00AB65AE" w:rsidRDefault="00AB65AE" w:rsidP="00AB65A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5AE" w:rsidRPr="00AB65AE" w:rsidRDefault="00AB65AE" w:rsidP="00AB65A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5AE" w:rsidRPr="00AB65AE" w:rsidRDefault="00AB65AE" w:rsidP="00AB65A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B65AE" w:rsidRPr="00AB65AE" w:rsidTr="00AB65AE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5AE" w:rsidRPr="00AB65AE" w:rsidRDefault="00AB65AE" w:rsidP="00AB65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高三社(S301.S302.S303.S308)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4,510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kern w:val="0"/>
                <w:szCs w:val="24"/>
              </w:rPr>
              <w:t>3,966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kern w:val="0"/>
                <w:szCs w:val="24"/>
              </w:rPr>
              <w:t>3,750</w:t>
            </w:r>
          </w:p>
        </w:tc>
      </w:tr>
      <w:tr w:rsidR="00AB65AE" w:rsidRPr="00AB65AE" w:rsidTr="00AB65AE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5AE" w:rsidRPr="00AB65AE" w:rsidRDefault="00AB65AE" w:rsidP="00AB65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高三自(S304.S305.S306.S307)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4,510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kern w:val="0"/>
                <w:szCs w:val="24"/>
              </w:rPr>
              <w:t>4,158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kern w:val="0"/>
                <w:szCs w:val="24"/>
              </w:rPr>
              <w:t>3,750</w:t>
            </w:r>
          </w:p>
        </w:tc>
      </w:tr>
      <w:tr w:rsidR="00AB65AE" w:rsidRPr="00AB65AE" w:rsidTr="00AB65AE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5AE" w:rsidRPr="00AB65AE" w:rsidRDefault="00AB65AE" w:rsidP="00AB65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綜三商(C301)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4,900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kern w:val="0"/>
                <w:szCs w:val="24"/>
              </w:rPr>
              <w:t>3,422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kern w:val="0"/>
                <w:szCs w:val="24"/>
              </w:rPr>
              <w:t>3,750</w:t>
            </w:r>
          </w:p>
        </w:tc>
      </w:tr>
      <w:tr w:rsidR="00AB65AE" w:rsidRPr="00AB65AE" w:rsidTr="00AB65AE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5AE" w:rsidRPr="00AB65AE" w:rsidRDefault="00AB65AE" w:rsidP="00AB65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綜三資(C301)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4,900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kern w:val="0"/>
                <w:szCs w:val="24"/>
              </w:rPr>
              <w:t>3,422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kern w:val="0"/>
                <w:szCs w:val="24"/>
              </w:rPr>
              <w:t>3,750</w:t>
            </w:r>
          </w:p>
        </w:tc>
      </w:tr>
      <w:tr w:rsidR="00AB65AE" w:rsidRPr="00AB65AE" w:rsidTr="00AB65AE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5AE" w:rsidRPr="00AB65AE" w:rsidRDefault="00AB65AE" w:rsidP="00AB65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綜三應用英語(C301)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4,900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kern w:val="0"/>
                <w:szCs w:val="24"/>
              </w:rPr>
              <w:t>3,422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kern w:val="0"/>
                <w:szCs w:val="24"/>
              </w:rPr>
              <w:t>3,750</w:t>
            </w:r>
          </w:p>
        </w:tc>
      </w:tr>
      <w:tr w:rsidR="00AB65AE" w:rsidRPr="00AB65AE" w:rsidTr="00AB65AE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5AE" w:rsidRPr="00AB65AE" w:rsidRDefault="00AB65AE" w:rsidP="00AB65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綜三社(C302.C303)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4,900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kern w:val="0"/>
                <w:szCs w:val="24"/>
              </w:rPr>
              <w:t>3,966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kern w:val="0"/>
                <w:szCs w:val="24"/>
              </w:rPr>
              <w:t>3,750</w:t>
            </w:r>
          </w:p>
        </w:tc>
      </w:tr>
      <w:tr w:rsidR="00AB65AE" w:rsidRPr="00AB65AE" w:rsidTr="00AB65AE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5AE" w:rsidRPr="00AB65AE" w:rsidRDefault="00AB65AE" w:rsidP="00AB65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綜三自(C303)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4,900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kern w:val="0"/>
                <w:szCs w:val="24"/>
              </w:rPr>
              <w:t>3,946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kern w:val="0"/>
                <w:szCs w:val="24"/>
              </w:rPr>
              <w:t>3,750</w:t>
            </w:r>
          </w:p>
        </w:tc>
      </w:tr>
      <w:tr w:rsidR="00AB65AE" w:rsidRPr="00AB65AE" w:rsidTr="00AB65AE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5AE" w:rsidRPr="00AB65AE" w:rsidRDefault="00AB65AE" w:rsidP="00AB65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高二社(S201.S202.S203.S204)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4,510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kern w:val="0"/>
                <w:szCs w:val="24"/>
              </w:rPr>
              <w:t>4,218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kern w:val="0"/>
                <w:szCs w:val="24"/>
              </w:rPr>
              <w:t>4,350</w:t>
            </w:r>
          </w:p>
        </w:tc>
      </w:tr>
      <w:tr w:rsidR="00AB65AE" w:rsidRPr="00AB65AE" w:rsidTr="00AB65AE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5AE" w:rsidRPr="00AB65AE" w:rsidRDefault="00AB65AE" w:rsidP="00AB65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高二自(S205.S206.S207.S208)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4,510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kern w:val="0"/>
                <w:szCs w:val="24"/>
              </w:rPr>
              <w:t>5,132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kern w:val="0"/>
                <w:szCs w:val="24"/>
              </w:rPr>
              <w:t>4,350</w:t>
            </w:r>
          </w:p>
        </w:tc>
      </w:tr>
      <w:tr w:rsidR="00AB65AE" w:rsidRPr="00AB65AE" w:rsidTr="00AB65AE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5AE" w:rsidRPr="00AB65AE" w:rsidRDefault="00AB65AE" w:rsidP="00AB65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高一(S101~S108)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4,510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kern w:val="0"/>
                <w:szCs w:val="24"/>
              </w:rPr>
              <w:t>4,070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kern w:val="0"/>
                <w:szCs w:val="24"/>
              </w:rPr>
              <w:t>4,450</w:t>
            </w:r>
          </w:p>
        </w:tc>
      </w:tr>
      <w:tr w:rsidR="00AB65AE" w:rsidRPr="00AB65AE" w:rsidTr="00AB65AE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5AE" w:rsidRPr="00AB65AE" w:rsidRDefault="00AB65AE" w:rsidP="00AB65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國三(J301~J308)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28,955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kern w:val="0"/>
                <w:szCs w:val="24"/>
              </w:rPr>
              <w:t>3,577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kern w:val="0"/>
                <w:szCs w:val="24"/>
              </w:rPr>
              <w:t>3,750</w:t>
            </w:r>
          </w:p>
        </w:tc>
      </w:tr>
      <w:tr w:rsidR="00AB65AE" w:rsidRPr="00AB65AE" w:rsidTr="00AB65AE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5AE" w:rsidRPr="00AB65AE" w:rsidRDefault="00AB65AE" w:rsidP="00AB65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國二(J201~J210)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28,955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kern w:val="0"/>
                <w:szCs w:val="24"/>
              </w:rPr>
              <w:t>4,852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kern w:val="0"/>
                <w:szCs w:val="24"/>
              </w:rPr>
              <w:t>4,350</w:t>
            </w:r>
          </w:p>
        </w:tc>
      </w:tr>
      <w:tr w:rsidR="00AB65AE" w:rsidRPr="00AB65AE" w:rsidTr="00AB65AE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5AE" w:rsidRPr="00AB65AE" w:rsidRDefault="00AB65AE" w:rsidP="00AB65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國一(J101~J110)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28,955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kern w:val="0"/>
                <w:szCs w:val="24"/>
              </w:rPr>
              <w:t>3,235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AE" w:rsidRPr="00AB65AE" w:rsidRDefault="00AB65AE" w:rsidP="00AB65A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5AE">
              <w:rPr>
                <w:rFonts w:ascii="標楷體" w:eastAsia="標楷體" w:hAnsi="標楷體" w:cs="新細明體" w:hint="eastAsia"/>
                <w:kern w:val="0"/>
                <w:szCs w:val="24"/>
              </w:rPr>
              <w:t>4,450</w:t>
            </w:r>
          </w:p>
        </w:tc>
      </w:tr>
    </w:tbl>
    <w:p w:rsidR="008D1C16" w:rsidRDefault="008D1C16">
      <w:pPr>
        <w:rPr>
          <w:noProof/>
        </w:rPr>
      </w:pPr>
    </w:p>
    <w:p w:rsidR="008D1C16" w:rsidRDefault="008D1C16">
      <w:pPr>
        <w:rPr>
          <w:noProof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01"/>
        <w:gridCol w:w="1063"/>
        <w:gridCol w:w="1468"/>
        <w:gridCol w:w="928"/>
        <w:gridCol w:w="1468"/>
        <w:gridCol w:w="792"/>
      </w:tblGrid>
      <w:tr w:rsidR="008D1C16" w:rsidRPr="008D1C16" w:rsidTr="008D1C16">
        <w:trPr>
          <w:trHeight w:val="690"/>
        </w:trPr>
        <w:tc>
          <w:tcPr>
            <w:tcW w:w="16761" w:type="dxa"/>
            <w:gridSpan w:val="6"/>
            <w:noWrap/>
            <w:hideMark/>
          </w:tcPr>
          <w:p w:rsidR="008D1C16" w:rsidRPr="008D1C16" w:rsidRDefault="008D1C16" w:rsidP="008D1C16">
            <w:pPr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t xml:space="preserve">             </w:t>
            </w:r>
            <w:r w:rsidRPr="008D1C16">
              <w:rPr>
                <w:rFonts w:hint="eastAsia"/>
                <w:b/>
                <w:bCs/>
                <w:noProof/>
              </w:rPr>
              <w:t>德光中學</w:t>
            </w:r>
            <w:r w:rsidRPr="008D1C16">
              <w:rPr>
                <w:rFonts w:hint="eastAsia"/>
                <w:b/>
                <w:bCs/>
                <w:noProof/>
              </w:rPr>
              <w:t>105</w:t>
            </w:r>
            <w:r w:rsidRPr="008D1C16">
              <w:rPr>
                <w:rFonts w:hint="eastAsia"/>
                <w:b/>
                <w:bCs/>
                <w:noProof/>
              </w:rPr>
              <w:t>學年度第二學期及寒假輔導費繳費單收費標準</w:t>
            </w:r>
          </w:p>
        </w:tc>
      </w:tr>
      <w:tr w:rsidR="008D1C16" w:rsidRPr="008D1C16" w:rsidTr="008D1C16">
        <w:trPr>
          <w:trHeight w:val="420"/>
        </w:trPr>
        <w:tc>
          <w:tcPr>
            <w:tcW w:w="7819" w:type="dxa"/>
            <w:vMerge w:val="restart"/>
            <w:noWrap/>
            <w:hideMark/>
          </w:tcPr>
          <w:p w:rsidR="008D1C16" w:rsidRPr="008D1C16" w:rsidRDefault="008D1C16" w:rsidP="008D1C16">
            <w:pPr>
              <w:rPr>
                <w:b/>
                <w:bCs/>
                <w:noProof/>
              </w:rPr>
            </w:pPr>
            <w:r w:rsidRPr="008D1C16">
              <w:rPr>
                <w:rFonts w:hint="eastAsia"/>
                <w:b/>
                <w:bCs/>
                <w:noProof/>
              </w:rPr>
              <w:t>班級</w:t>
            </w:r>
          </w:p>
        </w:tc>
        <w:tc>
          <w:tcPr>
            <w:tcW w:w="1652" w:type="dxa"/>
            <w:noWrap/>
            <w:hideMark/>
          </w:tcPr>
          <w:p w:rsidR="008D1C16" w:rsidRPr="008D1C16" w:rsidRDefault="008D1C16" w:rsidP="008D1C16">
            <w:pPr>
              <w:rPr>
                <w:b/>
                <w:bCs/>
                <w:noProof/>
              </w:rPr>
            </w:pPr>
            <w:r w:rsidRPr="008D1C16">
              <w:rPr>
                <w:rFonts w:hint="eastAsia"/>
                <w:b/>
                <w:bCs/>
                <w:noProof/>
              </w:rPr>
              <w:t>105(</w:t>
            </w:r>
            <w:r w:rsidRPr="008D1C16">
              <w:rPr>
                <w:rFonts w:hint="eastAsia"/>
                <w:b/>
                <w:bCs/>
                <w:noProof/>
              </w:rPr>
              <w:t>二</w:t>
            </w:r>
            <w:r w:rsidRPr="008D1C16">
              <w:rPr>
                <w:rFonts w:hint="eastAsia"/>
                <w:b/>
                <w:bCs/>
                <w:noProof/>
              </w:rPr>
              <w:t>)</w:t>
            </w:r>
          </w:p>
        </w:tc>
        <w:tc>
          <w:tcPr>
            <w:tcW w:w="2338" w:type="dxa"/>
            <w:noWrap/>
            <w:hideMark/>
          </w:tcPr>
          <w:p w:rsidR="008D1C16" w:rsidRPr="008D1C16" w:rsidRDefault="008D1C16" w:rsidP="008D1C16">
            <w:pPr>
              <w:rPr>
                <w:b/>
                <w:bCs/>
                <w:noProof/>
              </w:rPr>
            </w:pPr>
            <w:r w:rsidRPr="008D1C16">
              <w:rPr>
                <w:rFonts w:hint="eastAsia"/>
                <w:b/>
                <w:bCs/>
                <w:noProof/>
              </w:rPr>
              <w:t>105(</w:t>
            </w:r>
            <w:r w:rsidRPr="008D1C16">
              <w:rPr>
                <w:rFonts w:hint="eastAsia"/>
                <w:b/>
                <w:bCs/>
                <w:noProof/>
              </w:rPr>
              <w:t>二</w:t>
            </w:r>
            <w:r w:rsidRPr="008D1C16">
              <w:rPr>
                <w:rFonts w:hint="eastAsia"/>
                <w:b/>
                <w:bCs/>
                <w:noProof/>
              </w:rPr>
              <w:t>)</w:t>
            </w:r>
          </w:p>
        </w:tc>
        <w:tc>
          <w:tcPr>
            <w:tcW w:w="1422" w:type="dxa"/>
            <w:noWrap/>
            <w:hideMark/>
          </w:tcPr>
          <w:p w:rsidR="008D1C16" w:rsidRPr="008D1C16" w:rsidRDefault="008D1C16" w:rsidP="008D1C16">
            <w:pPr>
              <w:rPr>
                <w:b/>
                <w:bCs/>
                <w:noProof/>
              </w:rPr>
            </w:pPr>
            <w:r w:rsidRPr="008D1C16">
              <w:rPr>
                <w:rFonts w:hint="eastAsia"/>
                <w:b/>
                <w:bCs/>
                <w:noProof/>
              </w:rPr>
              <w:t>寒假</w:t>
            </w:r>
          </w:p>
        </w:tc>
        <w:tc>
          <w:tcPr>
            <w:tcW w:w="2338" w:type="dxa"/>
            <w:noWrap/>
            <w:hideMark/>
          </w:tcPr>
          <w:p w:rsidR="008D1C16" w:rsidRPr="008D1C16" w:rsidRDefault="008D1C16" w:rsidP="008D1C16">
            <w:pPr>
              <w:rPr>
                <w:b/>
                <w:bCs/>
                <w:noProof/>
              </w:rPr>
            </w:pPr>
            <w:r w:rsidRPr="008D1C16">
              <w:rPr>
                <w:rFonts w:hint="eastAsia"/>
                <w:b/>
                <w:bCs/>
                <w:noProof/>
              </w:rPr>
              <w:t>寒假</w:t>
            </w:r>
          </w:p>
        </w:tc>
        <w:tc>
          <w:tcPr>
            <w:tcW w:w="1192" w:type="dxa"/>
            <w:vMerge w:val="restart"/>
            <w:noWrap/>
            <w:hideMark/>
          </w:tcPr>
          <w:p w:rsidR="008D1C16" w:rsidRPr="008D1C16" w:rsidRDefault="008D1C16" w:rsidP="008D1C16">
            <w:pPr>
              <w:rPr>
                <w:b/>
                <w:bCs/>
                <w:noProof/>
              </w:rPr>
            </w:pPr>
            <w:r w:rsidRPr="008D1C16">
              <w:rPr>
                <w:rFonts w:hint="eastAsia"/>
                <w:b/>
                <w:bCs/>
                <w:noProof/>
              </w:rPr>
              <w:t>合計</w:t>
            </w:r>
          </w:p>
        </w:tc>
      </w:tr>
      <w:tr w:rsidR="008D1C16" w:rsidRPr="008D1C16" w:rsidTr="008D1C16">
        <w:trPr>
          <w:trHeight w:val="420"/>
        </w:trPr>
        <w:tc>
          <w:tcPr>
            <w:tcW w:w="7819" w:type="dxa"/>
            <w:vMerge/>
            <w:hideMark/>
          </w:tcPr>
          <w:p w:rsidR="008D1C16" w:rsidRPr="008D1C16" w:rsidRDefault="008D1C16">
            <w:pPr>
              <w:rPr>
                <w:b/>
                <w:bCs/>
                <w:noProof/>
              </w:rPr>
            </w:pPr>
          </w:p>
        </w:tc>
        <w:tc>
          <w:tcPr>
            <w:tcW w:w="1652" w:type="dxa"/>
            <w:noWrap/>
            <w:hideMark/>
          </w:tcPr>
          <w:p w:rsidR="008D1C16" w:rsidRPr="008D1C16" w:rsidRDefault="008D1C16" w:rsidP="008D1C16">
            <w:pPr>
              <w:rPr>
                <w:b/>
                <w:bCs/>
                <w:noProof/>
              </w:rPr>
            </w:pPr>
            <w:r w:rsidRPr="008D1C16">
              <w:rPr>
                <w:rFonts w:hint="eastAsia"/>
                <w:b/>
                <w:bCs/>
                <w:noProof/>
              </w:rPr>
              <w:t>輔導費</w:t>
            </w:r>
          </w:p>
        </w:tc>
        <w:tc>
          <w:tcPr>
            <w:tcW w:w="2338" w:type="dxa"/>
            <w:noWrap/>
            <w:hideMark/>
          </w:tcPr>
          <w:p w:rsidR="008D1C16" w:rsidRPr="008D1C16" w:rsidRDefault="008D1C16" w:rsidP="008D1C16">
            <w:pPr>
              <w:rPr>
                <w:b/>
                <w:bCs/>
                <w:noProof/>
              </w:rPr>
            </w:pPr>
            <w:r w:rsidRPr="008D1C16">
              <w:rPr>
                <w:rFonts w:hint="eastAsia"/>
                <w:b/>
                <w:bCs/>
                <w:noProof/>
              </w:rPr>
              <w:t>多元學習費</w:t>
            </w:r>
          </w:p>
        </w:tc>
        <w:tc>
          <w:tcPr>
            <w:tcW w:w="1422" w:type="dxa"/>
            <w:noWrap/>
            <w:hideMark/>
          </w:tcPr>
          <w:p w:rsidR="008D1C16" w:rsidRPr="008D1C16" w:rsidRDefault="008D1C16" w:rsidP="008D1C16">
            <w:pPr>
              <w:rPr>
                <w:b/>
                <w:bCs/>
                <w:noProof/>
              </w:rPr>
            </w:pPr>
            <w:r w:rsidRPr="008D1C16">
              <w:rPr>
                <w:rFonts w:hint="eastAsia"/>
                <w:b/>
                <w:bCs/>
                <w:noProof/>
              </w:rPr>
              <w:t>輔導費</w:t>
            </w:r>
          </w:p>
        </w:tc>
        <w:tc>
          <w:tcPr>
            <w:tcW w:w="2338" w:type="dxa"/>
            <w:noWrap/>
            <w:hideMark/>
          </w:tcPr>
          <w:p w:rsidR="008D1C16" w:rsidRPr="008D1C16" w:rsidRDefault="008D1C16" w:rsidP="008D1C16">
            <w:pPr>
              <w:rPr>
                <w:b/>
                <w:bCs/>
                <w:noProof/>
              </w:rPr>
            </w:pPr>
            <w:r w:rsidRPr="008D1C16">
              <w:rPr>
                <w:rFonts w:hint="eastAsia"/>
                <w:b/>
                <w:bCs/>
                <w:noProof/>
              </w:rPr>
              <w:t>多元學習費</w:t>
            </w:r>
          </w:p>
        </w:tc>
        <w:tc>
          <w:tcPr>
            <w:tcW w:w="1192" w:type="dxa"/>
            <w:vMerge/>
            <w:hideMark/>
          </w:tcPr>
          <w:p w:rsidR="008D1C16" w:rsidRPr="008D1C16" w:rsidRDefault="008D1C16">
            <w:pPr>
              <w:rPr>
                <w:b/>
                <w:bCs/>
                <w:noProof/>
              </w:rPr>
            </w:pPr>
          </w:p>
        </w:tc>
      </w:tr>
      <w:tr w:rsidR="008D1C16" w:rsidRPr="008D1C16" w:rsidTr="008D1C16">
        <w:trPr>
          <w:trHeight w:val="690"/>
        </w:trPr>
        <w:tc>
          <w:tcPr>
            <w:tcW w:w="7819" w:type="dxa"/>
            <w:noWrap/>
            <w:hideMark/>
          </w:tcPr>
          <w:p w:rsidR="008D1C16" w:rsidRPr="008D1C16" w:rsidRDefault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>S301</w:t>
            </w:r>
            <w:r w:rsidRPr="008D1C16">
              <w:rPr>
                <w:rFonts w:hint="eastAsia"/>
                <w:noProof/>
              </w:rPr>
              <w:t>、</w:t>
            </w:r>
            <w:r w:rsidRPr="008D1C16">
              <w:rPr>
                <w:rFonts w:hint="eastAsia"/>
                <w:noProof/>
              </w:rPr>
              <w:t>S302</w:t>
            </w:r>
            <w:r w:rsidRPr="008D1C16">
              <w:rPr>
                <w:rFonts w:hint="eastAsia"/>
                <w:noProof/>
              </w:rPr>
              <w:t>、</w:t>
            </w:r>
            <w:r w:rsidRPr="008D1C16">
              <w:rPr>
                <w:rFonts w:hint="eastAsia"/>
                <w:noProof/>
              </w:rPr>
              <w:t>S303</w:t>
            </w:r>
            <w:r w:rsidRPr="008D1C16">
              <w:rPr>
                <w:rFonts w:hint="eastAsia"/>
                <w:noProof/>
              </w:rPr>
              <w:t>、</w:t>
            </w:r>
            <w:r w:rsidRPr="008D1C16">
              <w:rPr>
                <w:rFonts w:hint="eastAsia"/>
                <w:noProof/>
              </w:rPr>
              <w:t>S308</w:t>
            </w:r>
          </w:p>
        </w:tc>
        <w:tc>
          <w:tcPr>
            <w:tcW w:w="165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1,120 </w:t>
            </w:r>
          </w:p>
        </w:tc>
        <w:tc>
          <w:tcPr>
            <w:tcW w:w="2338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0 </w:t>
            </w:r>
          </w:p>
        </w:tc>
        <w:tc>
          <w:tcPr>
            <w:tcW w:w="142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800 </w:t>
            </w:r>
          </w:p>
        </w:tc>
        <w:tc>
          <w:tcPr>
            <w:tcW w:w="2338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150 </w:t>
            </w:r>
          </w:p>
        </w:tc>
        <w:tc>
          <w:tcPr>
            <w:tcW w:w="119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2,070 </w:t>
            </w:r>
          </w:p>
        </w:tc>
      </w:tr>
      <w:tr w:rsidR="008D1C16" w:rsidRPr="008D1C16" w:rsidTr="008D1C16">
        <w:trPr>
          <w:trHeight w:val="690"/>
        </w:trPr>
        <w:tc>
          <w:tcPr>
            <w:tcW w:w="7819" w:type="dxa"/>
            <w:noWrap/>
            <w:hideMark/>
          </w:tcPr>
          <w:p w:rsidR="008D1C16" w:rsidRPr="008D1C16" w:rsidRDefault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>S304</w:t>
            </w:r>
            <w:r w:rsidRPr="008D1C16">
              <w:rPr>
                <w:rFonts w:hint="eastAsia"/>
                <w:noProof/>
              </w:rPr>
              <w:t>、</w:t>
            </w:r>
            <w:r w:rsidRPr="008D1C16">
              <w:rPr>
                <w:rFonts w:hint="eastAsia"/>
                <w:noProof/>
              </w:rPr>
              <w:t>S305</w:t>
            </w:r>
            <w:r w:rsidRPr="008D1C16">
              <w:rPr>
                <w:rFonts w:hint="eastAsia"/>
                <w:noProof/>
              </w:rPr>
              <w:t>、</w:t>
            </w:r>
            <w:r w:rsidRPr="008D1C16">
              <w:rPr>
                <w:rFonts w:hint="eastAsia"/>
                <w:noProof/>
              </w:rPr>
              <w:t>S306</w:t>
            </w:r>
            <w:r w:rsidRPr="008D1C16">
              <w:rPr>
                <w:rFonts w:hint="eastAsia"/>
                <w:noProof/>
              </w:rPr>
              <w:t>、</w:t>
            </w:r>
            <w:r w:rsidRPr="008D1C16">
              <w:rPr>
                <w:rFonts w:hint="eastAsia"/>
                <w:noProof/>
              </w:rPr>
              <w:t>S307</w:t>
            </w:r>
          </w:p>
        </w:tc>
        <w:tc>
          <w:tcPr>
            <w:tcW w:w="165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1,800 </w:t>
            </w:r>
          </w:p>
        </w:tc>
        <w:tc>
          <w:tcPr>
            <w:tcW w:w="2338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1,320 </w:t>
            </w:r>
          </w:p>
        </w:tc>
        <w:tc>
          <w:tcPr>
            <w:tcW w:w="142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800 </w:t>
            </w:r>
          </w:p>
        </w:tc>
        <w:tc>
          <w:tcPr>
            <w:tcW w:w="2338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150 </w:t>
            </w:r>
          </w:p>
        </w:tc>
        <w:tc>
          <w:tcPr>
            <w:tcW w:w="119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4,070 </w:t>
            </w:r>
          </w:p>
        </w:tc>
      </w:tr>
      <w:tr w:rsidR="008D1C16" w:rsidRPr="008D1C16" w:rsidTr="008D1C16">
        <w:trPr>
          <w:trHeight w:val="690"/>
        </w:trPr>
        <w:tc>
          <w:tcPr>
            <w:tcW w:w="7819" w:type="dxa"/>
            <w:noWrap/>
            <w:hideMark/>
          </w:tcPr>
          <w:p w:rsidR="008D1C16" w:rsidRPr="008D1C16" w:rsidRDefault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>S201</w:t>
            </w:r>
          </w:p>
        </w:tc>
        <w:tc>
          <w:tcPr>
            <w:tcW w:w="165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1,800 </w:t>
            </w:r>
          </w:p>
        </w:tc>
        <w:tc>
          <w:tcPr>
            <w:tcW w:w="2338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2,620 </w:t>
            </w:r>
          </w:p>
        </w:tc>
        <w:tc>
          <w:tcPr>
            <w:tcW w:w="142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800 </w:t>
            </w:r>
          </w:p>
        </w:tc>
        <w:tc>
          <w:tcPr>
            <w:tcW w:w="2338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130 </w:t>
            </w:r>
          </w:p>
        </w:tc>
        <w:tc>
          <w:tcPr>
            <w:tcW w:w="119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5,350 </w:t>
            </w:r>
          </w:p>
        </w:tc>
      </w:tr>
      <w:tr w:rsidR="008D1C16" w:rsidRPr="008D1C16" w:rsidTr="008D1C16">
        <w:trPr>
          <w:trHeight w:val="690"/>
        </w:trPr>
        <w:tc>
          <w:tcPr>
            <w:tcW w:w="7819" w:type="dxa"/>
            <w:noWrap/>
            <w:hideMark/>
          </w:tcPr>
          <w:p w:rsidR="008D1C16" w:rsidRPr="008D1C16" w:rsidRDefault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>S202</w:t>
            </w:r>
            <w:r w:rsidRPr="008D1C16">
              <w:rPr>
                <w:rFonts w:hint="eastAsia"/>
                <w:noProof/>
              </w:rPr>
              <w:t>、</w:t>
            </w:r>
            <w:r w:rsidRPr="008D1C16">
              <w:rPr>
                <w:rFonts w:hint="eastAsia"/>
                <w:noProof/>
              </w:rPr>
              <w:t>S203</w:t>
            </w:r>
            <w:r w:rsidRPr="008D1C16">
              <w:rPr>
                <w:rFonts w:hint="eastAsia"/>
                <w:noProof/>
              </w:rPr>
              <w:t>、</w:t>
            </w:r>
            <w:r w:rsidRPr="008D1C16">
              <w:rPr>
                <w:rFonts w:hint="eastAsia"/>
                <w:noProof/>
              </w:rPr>
              <w:t>S204</w:t>
            </w:r>
          </w:p>
        </w:tc>
        <w:tc>
          <w:tcPr>
            <w:tcW w:w="165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1,800 </w:t>
            </w:r>
          </w:p>
        </w:tc>
        <w:tc>
          <w:tcPr>
            <w:tcW w:w="2338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2,220 </w:t>
            </w:r>
          </w:p>
        </w:tc>
        <w:tc>
          <w:tcPr>
            <w:tcW w:w="142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800 </w:t>
            </w:r>
          </w:p>
        </w:tc>
        <w:tc>
          <w:tcPr>
            <w:tcW w:w="2338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130 </w:t>
            </w:r>
          </w:p>
        </w:tc>
        <w:tc>
          <w:tcPr>
            <w:tcW w:w="119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4,950 </w:t>
            </w:r>
          </w:p>
        </w:tc>
      </w:tr>
      <w:tr w:rsidR="008D1C16" w:rsidRPr="008D1C16" w:rsidTr="008D1C16">
        <w:trPr>
          <w:trHeight w:val="690"/>
        </w:trPr>
        <w:tc>
          <w:tcPr>
            <w:tcW w:w="7819" w:type="dxa"/>
            <w:noWrap/>
            <w:hideMark/>
          </w:tcPr>
          <w:p w:rsidR="008D1C16" w:rsidRPr="008D1C16" w:rsidRDefault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>S205</w:t>
            </w:r>
            <w:r w:rsidRPr="008D1C16">
              <w:rPr>
                <w:rFonts w:hint="eastAsia"/>
                <w:noProof/>
              </w:rPr>
              <w:t>、</w:t>
            </w:r>
            <w:r w:rsidRPr="008D1C16">
              <w:rPr>
                <w:rFonts w:hint="eastAsia"/>
                <w:noProof/>
              </w:rPr>
              <w:t>S207</w:t>
            </w:r>
            <w:r w:rsidRPr="008D1C16">
              <w:rPr>
                <w:rFonts w:hint="eastAsia"/>
                <w:noProof/>
              </w:rPr>
              <w:t>、</w:t>
            </w:r>
            <w:r w:rsidRPr="008D1C16">
              <w:rPr>
                <w:rFonts w:hint="eastAsia"/>
                <w:noProof/>
              </w:rPr>
              <w:t>S208</w:t>
            </w:r>
          </w:p>
        </w:tc>
        <w:tc>
          <w:tcPr>
            <w:tcW w:w="165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1,800 </w:t>
            </w:r>
          </w:p>
        </w:tc>
        <w:tc>
          <w:tcPr>
            <w:tcW w:w="2338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1,720 </w:t>
            </w:r>
          </w:p>
        </w:tc>
        <w:tc>
          <w:tcPr>
            <w:tcW w:w="142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800 </w:t>
            </w:r>
          </w:p>
        </w:tc>
        <w:tc>
          <w:tcPr>
            <w:tcW w:w="2338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130 </w:t>
            </w:r>
          </w:p>
        </w:tc>
        <w:tc>
          <w:tcPr>
            <w:tcW w:w="119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4,450 </w:t>
            </w:r>
          </w:p>
        </w:tc>
      </w:tr>
      <w:tr w:rsidR="008D1C16" w:rsidRPr="008D1C16" w:rsidTr="008D1C16">
        <w:trPr>
          <w:trHeight w:val="690"/>
        </w:trPr>
        <w:tc>
          <w:tcPr>
            <w:tcW w:w="7819" w:type="dxa"/>
            <w:noWrap/>
            <w:hideMark/>
          </w:tcPr>
          <w:p w:rsidR="008D1C16" w:rsidRPr="008D1C16" w:rsidRDefault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>S206</w:t>
            </w:r>
          </w:p>
        </w:tc>
        <w:tc>
          <w:tcPr>
            <w:tcW w:w="165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1,800 </w:t>
            </w:r>
          </w:p>
        </w:tc>
        <w:tc>
          <w:tcPr>
            <w:tcW w:w="2338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2,120 </w:t>
            </w:r>
          </w:p>
        </w:tc>
        <w:tc>
          <w:tcPr>
            <w:tcW w:w="142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800 </w:t>
            </w:r>
          </w:p>
        </w:tc>
        <w:tc>
          <w:tcPr>
            <w:tcW w:w="2338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130 </w:t>
            </w:r>
          </w:p>
        </w:tc>
        <w:tc>
          <w:tcPr>
            <w:tcW w:w="119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4,850 </w:t>
            </w:r>
          </w:p>
        </w:tc>
      </w:tr>
      <w:tr w:rsidR="008D1C16" w:rsidRPr="008D1C16" w:rsidTr="008D1C16">
        <w:trPr>
          <w:trHeight w:val="690"/>
        </w:trPr>
        <w:tc>
          <w:tcPr>
            <w:tcW w:w="7819" w:type="dxa"/>
            <w:noWrap/>
            <w:hideMark/>
          </w:tcPr>
          <w:p w:rsidR="008D1C16" w:rsidRPr="008D1C16" w:rsidRDefault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>S101</w:t>
            </w:r>
            <w:r w:rsidRPr="008D1C16">
              <w:rPr>
                <w:rFonts w:hint="eastAsia"/>
                <w:noProof/>
              </w:rPr>
              <w:t>、</w:t>
            </w:r>
            <w:r w:rsidRPr="008D1C16">
              <w:rPr>
                <w:rFonts w:hint="eastAsia"/>
                <w:noProof/>
              </w:rPr>
              <w:t>S106</w:t>
            </w:r>
          </w:p>
        </w:tc>
        <w:tc>
          <w:tcPr>
            <w:tcW w:w="165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1,800 </w:t>
            </w:r>
          </w:p>
        </w:tc>
        <w:tc>
          <w:tcPr>
            <w:tcW w:w="2338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2,620 </w:t>
            </w:r>
          </w:p>
        </w:tc>
        <w:tc>
          <w:tcPr>
            <w:tcW w:w="142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800 </w:t>
            </w:r>
          </w:p>
        </w:tc>
        <w:tc>
          <w:tcPr>
            <w:tcW w:w="2338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130 </w:t>
            </w:r>
          </w:p>
        </w:tc>
        <w:tc>
          <w:tcPr>
            <w:tcW w:w="119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5,350 </w:t>
            </w:r>
          </w:p>
        </w:tc>
      </w:tr>
      <w:tr w:rsidR="008D1C16" w:rsidRPr="008D1C16" w:rsidTr="008D1C16">
        <w:trPr>
          <w:trHeight w:val="690"/>
        </w:trPr>
        <w:tc>
          <w:tcPr>
            <w:tcW w:w="7819" w:type="dxa"/>
            <w:noWrap/>
            <w:hideMark/>
          </w:tcPr>
          <w:p w:rsidR="008D1C16" w:rsidRPr="008D1C16" w:rsidRDefault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>S102</w:t>
            </w:r>
            <w:r w:rsidRPr="008D1C16">
              <w:rPr>
                <w:rFonts w:hint="eastAsia"/>
                <w:noProof/>
              </w:rPr>
              <w:t>、</w:t>
            </w:r>
            <w:r w:rsidRPr="008D1C16">
              <w:rPr>
                <w:rFonts w:hint="eastAsia"/>
                <w:noProof/>
              </w:rPr>
              <w:t>S103</w:t>
            </w:r>
            <w:r w:rsidRPr="008D1C16">
              <w:rPr>
                <w:rFonts w:hint="eastAsia"/>
                <w:noProof/>
              </w:rPr>
              <w:t>、</w:t>
            </w:r>
            <w:r w:rsidRPr="008D1C16">
              <w:rPr>
                <w:rFonts w:hint="eastAsia"/>
                <w:noProof/>
              </w:rPr>
              <w:t>S104</w:t>
            </w:r>
            <w:r w:rsidRPr="008D1C16">
              <w:rPr>
                <w:rFonts w:hint="eastAsia"/>
                <w:noProof/>
              </w:rPr>
              <w:t>、</w:t>
            </w:r>
            <w:r w:rsidRPr="008D1C16">
              <w:rPr>
                <w:rFonts w:hint="eastAsia"/>
                <w:noProof/>
              </w:rPr>
              <w:t>S105</w:t>
            </w:r>
            <w:r w:rsidRPr="008D1C16">
              <w:rPr>
                <w:rFonts w:hint="eastAsia"/>
                <w:noProof/>
              </w:rPr>
              <w:t>、</w:t>
            </w:r>
            <w:r w:rsidRPr="008D1C16">
              <w:rPr>
                <w:rFonts w:hint="eastAsia"/>
                <w:noProof/>
              </w:rPr>
              <w:t>S107</w:t>
            </w:r>
            <w:r w:rsidRPr="008D1C16">
              <w:rPr>
                <w:rFonts w:hint="eastAsia"/>
                <w:noProof/>
              </w:rPr>
              <w:t>、</w:t>
            </w:r>
            <w:r w:rsidRPr="008D1C16">
              <w:rPr>
                <w:rFonts w:hint="eastAsia"/>
                <w:noProof/>
              </w:rPr>
              <w:t>S108</w:t>
            </w:r>
          </w:p>
        </w:tc>
        <w:tc>
          <w:tcPr>
            <w:tcW w:w="165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1,800 </w:t>
            </w:r>
          </w:p>
        </w:tc>
        <w:tc>
          <w:tcPr>
            <w:tcW w:w="2338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2,220 </w:t>
            </w:r>
          </w:p>
        </w:tc>
        <w:tc>
          <w:tcPr>
            <w:tcW w:w="142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800 </w:t>
            </w:r>
          </w:p>
        </w:tc>
        <w:tc>
          <w:tcPr>
            <w:tcW w:w="2338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130 </w:t>
            </w:r>
          </w:p>
        </w:tc>
        <w:tc>
          <w:tcPr>
            <w:tcW w:w="119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4,950 </w:t>
            </w:r>
          </w:p>
        </w:tc>
      </w:tr>
      <w:tr w:rsidR="008D1C16" w:rsidRPr="008D1C16" w:rsidTr="008D1C16">
        <w:trPr>
          <w:trHeight w:val="690"/>
        </w:trPr>
        <w:tc>
          <w:tcPr>
            <w:tcW w:w="7819" w:type="dxa"/>
            <w:noWrap/>
            <w:hideMark/>
          </w:tcPr>
          <w:p w:rsidR="008D1C16" w:rsidRPr="008D1C16" w:rsidRDefault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>國三</w:t>
            </w:r>
          </w:p>
        </w:tc>
        <w:tc>
          <w:tcPr>
            <w:tcW w:w="165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1,800 </w:t>
            </w:r>
          </w:p>
        </w:tc>
        <w:tc>
          <w:tcPr>
            <w:tcW w:w="2338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520 </w:t>
            </w:r>
          </w:p>
        </w:tc>
        <w:tc>
          <w:tcPr>
            <w:tcW w:w="142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762 </w:t>
            </w:r>
          </w:p>
        </w:tc>
        <w:tc>
          <w:tcPr>
            <w:tcW w:w="2338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0 </w:t>
            </w:r>
          </w:p>
        </w:tc>
        <w:tc>
          <w:tcPr>
            <w:tcW w:w="119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3,082 </w:t>
            </w:r>
          </w:p>
        </w:tc>
      </w:tr>
      <w:tr w:rsidR="008D1C16" w:rsidRPr="008D1C16" w:rsidTr="008D1C16">
        <w:trPr>
          <w:trHeight w:val="690"/>
        </w:trPr>
        <w:tc>
          <w:tcPr>
            <w:tcW w:w="7819" w:type="dxa"/>
            <w:noWrap/>
            <w:hideMark/>
          </w:tcPr>
          <w:p w:rsidR="008D1C16" w:rsidRPr="008D1C16" w:rsidRDefault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>國二</w:t>
            </w:r>
          </w:p>
        </w:tc>
        <w:tc>
          <w:tcPr>
            <w:tcW w:w="165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1,800 </w:t>
            </w:r>
          </w:p>
        </w:tc>
        <w:tc>
          <w:tcPr>
            <w:tcW w:w="2338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1,340 </w:t>
            </w:r>
          </w:p>
        </w:tc>
        <w:tc>
          <w:tcPr>
            <w:tcW w:w="142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800 </w:t>
            </w:r>
          </w:p>
        </w:tc>
        <w:tc>
          <w:tcPr>
            <w:tcW w:w="2338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12 </w:t>
            </w:r>
          </w:p>
        </w:tc>
        <w:tc>
          <w:tcPr>
            <w:tcW w:w="119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3,952 </w:t>
            </w:r>
          </w:p>
        </w:tc>
      </w:tr>
      <w:tr w:rsidR="008D1C16" w:rsidRPr="008D1C16" w:rsidTr="008D1C16">
        <w:trPr>
          <w:trHeight w:val="690"/>
        </w:trPr>
        <w:tc>
          <w:tcPr>
            <w:tcW w:w="7819" w:type="dxa"/>
            <w:noWrap/>
            <w:hideMark/>
          </w:tcPr>
          <w:p w:rsidR="008D1C16" w:rsidRPr="008D1C16" w:rsidRDefault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>國一</w:t>
            </w:r>
          </w:p>
        </w:tc>
        <w:tc>
          <w:tcPr>
            <w:tcW w:w="165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1,800 </w:t>
            </w:r>
          </w:p>
        </w:tc>
        <w:tc>
          <w:tcPr>
            <w:tcW w:w="2338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1,340 </w:t>
            </w:r>
          </w:p>
        </w:tc>
        <w:tc>
          <w:tcPr>
            <w:tcW w:w="142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800 </w:t>
            </w:r>
          </w:p>
        </w:tc>
        <w:tc>
          <w:tcPr>
            <w:tcW w:w="2338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12 </w:t>
            </w:r>
          </w:p>
        </w:tc>
        <w:tc>
          <w:tcPr>
            <w:tcW w:w="119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3,952 </w:t>
            </w:r>
          </w:p>
        </w:tc>
      </w:tr>
      <w:tr w:rsidR="008D1C16" w:rsidRPr="008D1C16" w:rsidTr="008D1C16">
        <w:trPr>
          <w:trHeight w:val="690"/>
        </w:trPr>
        <w:tc>
          <w:tcPr>
            <w:tcW w:w="7819" w:type="dxa"/>
            <w:noWrap/>
            <w:hideMark/>
          </w:tcPr>
          <w:p w:rsidR="008D1C16" w:rsidRPr="008D1C16" w:rsidRDefault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>C301</w:t>
            </w:r>
            <w:r w:rsidRPr="008D1C16">
              <w:rPr>
                <w:rFonts w:hint="eastAsia"/>
                <w:noProof/>
              </w:rPr>
              <w:t>商</w:t>
            </w:r>
          </w:p>
        </w:tc>
        <w:tc>
          <w:tcPr>
            <w:tcW w:w="165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1,520 </w:t>
            </w:r>
          </w:p>
        </w:tc>
        <w:tc>
          <w:tcPr>
            <w:tcW w:w="2338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0 </w:t>
            </w:r>
          </w:p>
        </w:tc>
        <w:tc>
          <w:tcPr>
            <w:tcW w:w="142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800 </w:t>
            </w:r>
          </w:p>
        </w:tc>
        <w:tc>
          <w:tcPr>
            <w:tcW w:w="2338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130 </w:t>
            </w:r>
          </w:p>
        </w:tc>
        <w:tc>
          <w:tcPr>
            <w:tcW w:w="119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2,450 </w:t>
            </w:r>
          </w:p>
        </w:tc>
      </w:tr>
      <w:tr w:rsidR="008D1C16" w:rsidRPr="008D1C16" w:rsidTr="008D1C16">
        <w:trPr>
          <w:trHeight w:val="690"/>
        </w:trPr>
        <w:tc>
          <w:tcPr>
            <w:tcW w:w="7819" w:type="dxa"/>
            <w:noWrap/>
            <w:hideMark/>
          </w:tcPr>
          <w:p w:rsidR="008D1C16" w:rsidRPr="008D1C16" w:rsidRDefault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>C301</w:t>
            </w:r>
            <w:r w:rsidRPr="008D1C16">
              <w:rPr>
                <w:rFonts w:hint="eastAsia"/>
                <w:noProof/>
              </w:rPr>
              <w:t>資</w:t>
            </w:r>
          </w:p>
        </w:tc>
        <w:tc>
          <w:tcPr>
            <w:tcW w:w="165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1,800 </w:t>
            </w:r>
          </w:p>
        </w:tc>
        <w:tc>
          <w:tcPr>
            <w:tcW w:w="2338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520 </w:t>
            </w:r>
          </w:p>
        </w:tc>
        <w:tc>
          <w:tcPr>
            <w:tcW w:w="142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800 </w:t>
            </w:r>
          </w:p>
        </w:tc>
        <w:tc>
          <w:tcPr>
            <w:tcW w:w="2338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130 </w:t>
            </w:r>
          </w:p>
        </w:tc>
        <w:tc>
          <w:tcPr>
            <w:tcW w:w="119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3,250 </w:t>
            </w:r>
          </w:p>
        </w:tc>
      </w:tr>
      <w:tr w:rsidR="008D1C16" w:rsidRPr="008D1C16" w:rsidTr="008D1C16">
        <w:trPr>
          <w:trHeight w:val="690"/>
        </w:trPr>
        <w:tc>
          <w:tcPr>
            <w:tcW w:w="7819" w:type="dxa"/>
            <w:noWrap/>
            <w:hideMark/>
          </w:tcPr>
          <w:p w:rsidR="008D1C16" w:rsidRPr="008D1C16" w:rsidRDefault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>C301</w:t>
            </w:r>
            <w:r w:rsidRPr="008D1C16">
              <w:rPr>
                <w:rFonts w:hint="eastAsia"/>
                <w:noProof/>
              </w:rPr>
              <w:t>英</w:t>
            </w:r>
          </w:p>
        </w:tc>
        <w:tc>
          <w:tcPr>
            <w:tcW w:w="165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1,800 </w:t>
            </w:r>
          </w:p>
        </w:tc>
        <w:tc>
          <w:tcPr>
            <w:tcW w:w="2338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2,020 </w:t>
            </w:r>
          </w:p>
        </w:tc>
        <w:tc>
          <w:tcPr>
            <w:tcW w:w="142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800 </w:t>
            </w:r>
          </w:p>
        </w:tc>
        <w:tc>
          <w:tcPr>
            <w:tcW w:w="2338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280 </w:t>
            </w:r>
          </w:p>
        </w:tc>
        <w:tc>
          <w:tcPr>
            <w:tcW w:w="119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4,900 </w:t>
            </w:r>
          </w:p>
        </w:tc>
      </w:tr>
      <w:tr w:rsidR="008D1C16" w:rsidRPr="008D1C16" w:rsidTr="008D1C16">
        <w:trPr>
          <w:trHeight w:val="690"/>
        </w:trPr>
        <w:tc>
          <w:tcPr>
            <w:tcW w:w="7819" w:type="dxa"/>
            <w:noWrap/>
            <w:hideMark/>
          </w:tcPr>
          <w:p w:rsidR="008D1C16" w:rsidRPr="008D1C16" w:rsidRDefault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lastRenderedPageBreak/>
              <w:t>C302</w:t>
            </w:r>
          </w:p>
        </w:tc>
        <w:tc>
          <w:tcPr>
            <w:tcW w:w="165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1,120 </w:t>
            </w:r>
          </w:p>
        </w:tc>
        <w:tc>
          <w:tcPr>
            <w:tcW w:w="2338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0 </w:t>
            </w:r>
          </w:p>
        </w:tc>
        <w:tc>
          <w:tcPr>
            <w:tcW w:w="142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800 </w:t>
            </w:r>
          </w:p>
        </w:tc>
        <w:tc>
          <w:tcPr>
            <w:tcW w:w="2338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130 </w:t>
            </w:r>
          </w:p>
        </w:tc>
        <w:tc>
          <w:tcPr>
            <w:tcW w:w="119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2,050 </w:t>
            </w:r>
          </w:p>
        </w:tc>
      </w:tr>
      <w:tr w:rsidR="008D1C16" w:rsidRPr="008D1C16" w:rsidTr="008D1C16">
        <w:trPr>
          <w:trHeight w:val="690"/>
        </w:trPr>
        <w:tc>
          <w:tcPr>
            <w:tcW w:w="7819" w:type="dxa"/>
            <w:noWrap/>
            <w:hideMark/>
          </w:tcPr>
          <w:p w:rsidR="008D1C16" w:rsidRPr="008D1C16" w:rsidRDefault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>C303(</w:t>
            </w:r>
            <w:r w:rsidRPr="008D1C16">
              <w:rPr>
                <w:rFonts w:hint="eastAsia"/>
                <w:noProof/>
              </w:rPr>
              <w:t>社</w:t>
            </w:r>
            <w:r w:rsidRPr="008D1C16">
              <w:rPr>
                <w:rFonts w:hint="eastAsia"/>
                <w:noProof/>
              </w:rPr>
              <w:t>)</w:t>
            </w:r>
          </w:p>
        </w:tc>
        <w:tc>
          <w:tcPr>
            <w:tcW w:w="165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1,120 </w:t>
            </w:r>
          </w:p>
        </w:tc>
        <w:tc>
          <w:tcPr>
            <w:tcW w:w="2338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0 </w:t>
            </w:r>
          </w:p>
        </w:tc>
        <w:tc>
          <w:tcPr>
            <w:tcW w:w="142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800 </w:t>
            </w:r>
          </w:p>
        </w:tc>
        <w:tc>
          <w:tcPr>
            <w:tcW w:w="2338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130 </w:t>
            </w:r>
          </w:p>
        </w:tc>
        <w:tc>
          <w:tcPr>
            <w:tcW w:w="119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2,050 </w:t>
            </w:r>
          </w:p>
        </w:tc>
      </w:tr>
      <w:tr w:rsidR="008D1C16" w:rsidRPr="008D1C16" w:rsidTr="008D1C16">
        <w:trPr>
          <w:trHeight w:val="690"/>
        </w:trPr>
        <w:tc>
          <w:tcPr>
            <w:tcW w:w="7819" w:type="dxa"/>
            <w:noWrap/>
            <w:hideMark/>
          </w:tcPr>
          <w:p w:rsidR="008D1C16" w:rsidRPr="008D1C16" w:rsidRDefault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>C303(</w:t>
            </w:r>
            <w:r w:rsidRPr="008D1C16">
              <w:rPr>
                <w:rFonts w:hint="eastAsia"/>
                <w:noProof/>
              </w:rPr>
              <w:t>自</w:t>
            </w:r>
            <w:r w:rsidRPr="008D1C16">
              <w:rPr>
                <w:rFonts w:hint="eastAsia"/>
                <w:noProof/>
              </w:rPr>
              <w:t>)</w:t>
            </w:r>
          </w:p>
        </w:tc>
        <w:tc>
          <w:tcPr>
            <w:tcW w:w="165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1,800 </w:t>
            </w:r>
          </w:p>
        </w:tc>
        <w:tc>
          <w:tcPr>
            <w:tcW w:w="2338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1,720 </w:t>
            </w:r>
          </w:p>
        </w:tc>
        <w:tc>
          <w:tcPr>
            <w:tcW w:w="142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800 </w:t>
            </w:r>
          </w:p>
        </w:tc>
        <w:tc>
          <w:tcPr>
            <w:tcW w:w="2338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130 </w:t>
            </w:r>
          </w:p>
        </w:tc>
        <w:tc>
          <w:tcPr>
            <w:tcW w:w="1192" w:type="dxa"/>
            <w:noWrap/>
            <w:hideMark/>
          </w:tcPr>
          <w:p w:rsidR="008D1C16" w:rsidRPr="008D1C16" w:rsidRDefault="008D1C16" w:rsidP="008D1C16">
            <w:pPr>
              <w:rPr>
                <w:noProof/>
              </w:rPr>
            </w:pPr>
            <w:r w:rsidRPr="008D1C16">
              <w:rPr>
                <w:rFonts w:hint="eastAsia"/>
                <w:noProof/>
              </w:rPr>
              <w:t xml:space="preserve">4,450 </w:t>
            </w:r>
          </w:p>
        </w:tc>
      </w:tr>
    </w:tbl>
    <w:p w:rsidR="008D1C16" w:rsidRDefault="008D1C16">
      <w:pPr>
        <w:rPr>
          <w:noProof/>
        </w:rPr>
      </w:pPr>
    </w:p>
    <w:p w:rsidR="008D1C16" w:rsidRDefault="008D1C16"/>
    <w:sectPr w:rsidR="008D1C16" w:rsidSect="00AB65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851" w:footer="992" w:gutter="0"/>
      <w:cols w:space="425"/>
      <w:docGrid w:type="lines" w:linePitch="332" w:charSpace="45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BA6" w:rsidRDefault="00AE4BA6" w:rsidP="00AE4BA6">
      <w:r>
        <w:separator/>
      </w:r>
    </w:p>
  </w:endnote>
  <w:endnote w:type="continuationSeparator" w:id="0">
    <w:p w:rsidR="00AE4BA6" w:rsidRDefault="00AE4BA6" w:rsidP="00AE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27F" w:rsidRDefault="003B327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BA6" w:rsidRDefault="00AE4BA6">
    <w:pPr>
      <w:pStyle w:val="a7"/>
    </w:pPr>
    <w:r w:rsidRPr="00AE4BA6">
      <w:rPr>
        <w:rFonts w:hint="eastAsia"/>
      </w:rPr>
      <w:t>http://www.tkgsh.tn.edu.tw/acc/</w:t>
    </w:r>
    <w:r w:rsidRPr="00AE4BA6">
      <w:rPr>
        <w:rFonts w:hint="eastAsia"/>
      </w:rPr>
      <w:t>收費公告</w:t>
    </w:r>
    <w:r w:rsidRPr="00AE4BA6">
      <w:rPr>
        <w:rFonts w:hint="eastAsia"/>
      </w:rPr>
      <w:t>/10</w:t>
    </w:r>
    <w:r>
      <w:rPr>
        <w:rFonts w:hint="eastAsia"/>
      </w:rPr>
      <w:t>5</w:t>
    </w:r>
    <w:r w:rsidRPr="00AE4BA6">
      <w:rPr>
        <w:rFonts w:hint="eastAsia"/>
      </w:rPr>
      <w:t>(</w:t>
    </w:r>
    <w:r w:rsidRPr="00AE4BA6">
      <w:rPr>
        <w:rFonts w:hint="eastAsia"/>
      </w:rPr>
      <w:t>二</w:t>
    </w:r>
    <w:r w:rsidRPr="00AE4BA6">
      <w:rPr>
        <w:rFonts w:hint="eastAsia"/>
      </w:rPr>
      <w:t>)</w:t>
    </w:r>
    <w:r w:rsidRPr="00AE4BA6">
      <w:rPr>
        <w:rFonts w:hint="eastAsia"/>
      </w:rPr>
      <w:t>收費標準</w:t>
    </w:r>
    <w:r w:rsidRPr="00AE4BA6">
      <w:rPr>
        <w:rFonts w:hint="eastAsia"/>
      </w:rPr>
      <w:t>(</w:t>
    </w:r>
    <w:r w:rsidRPr="00AE4BA6">
      <w:rPr>
        <w:rFonts w:hint="eastAsia"/>
      </w:rPr>
      <w:t>右</w:t>
    </w:r>
    <w:r w:rsidRPr="00AE4BA6">
      <w:rPr>
        <w:rFonts w:hint="eastAsia"/>
      </w:rPr>
      <w:t>).htm                       10</w:t>
    </w:r>
    <w:r>
      <w:rPr>
        <w:rFonts w:hint="eastAsia"/>
      </w:rPr>
      <w:t>6</w:t>
    </w:r>
    <w:r w:rsidRPr="00AE4BA6">
      <w:rPr>
        <w:rFonts w:hint="eastAsia"/>
      </w:rPr>
      <w:t>/1/1</w:t>
    </w:r>
    <w:r>
      <w:rPr>
        <w:rFonts w:hint="eastAsia"/>
      </w:rPr>
      <w:t>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27F" w:rsidRDefault="003B32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BA6" w:rsidRDefault="00AE4BA6" w:rsidP="00AE4BA6">
      <w:r>
        <w:separator/>
      </w:r>
    </w:p>
  </w:footnote>
  <w:footnote w:type="continuationSeparator" w:id="0">
    <w:p w:rsidR="00AE4BA6" w:rsidRDefault="00AE4BA6" w:rsidP="00AE4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27F" w:rsidRDefault="003B327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27F" w:rsidRDefault="003B327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27F" w:rsidRDefault="003B32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rawingGridHorizontalSpacing w:val="231"/>
  <w:drawingGridVerticalSpacing w:val="16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AE"/>
    <w:rsid w:val="00186B22"/>
    <w:rsid w:val="00255D15"/>
    <w:rsid w:val="003B327F"/>
    <w:rsid w:val="003B3E44"/>
    <w:rsid w:val="008D1C16"/>
    <w:rsid w:val="008F515B"/>
    <w:rsid w:val="009271CA"/>
    <w:rsid w:val="00A2282B"/>
    <w:rsid w:val="00AB65AE"/>
    <w:rsid w:val="00AE4BA6"/>
    <w:rsid w:val="00CF233F"/>
    <w:rsid w:val="00E2790A"/>
    <w:rsid w:val="00EE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E0F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4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4B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4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4BA6"/>
    <w:rPr>
      <w:sz w:val="20"/>
      <w:szCs w:val="20"/>
    </w:rPr>
  </w:style>
  <w:style w:type="table" w:styleId="a9">
    <w:name w:val="Table Grid"/>
    <w:basedOn w:val="a1"/>
    <w:uiPriority w:val="59"/>
    <w:rsid w:val="008D1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8F51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E0F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4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4B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4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4BA6"/>
    <w:rPr>
      <w:sz w:val="20"/>
      <w:szCs w:val="20"/>
    </w:rPr>
  </w:style>
  <w:style w:type="table" w:styleId="a9">
    <w:name w:val="Table Grid"/>
    <w:basedOn w:val="a1"/>
    <w:uiPriority w:val="59"/>
    <w:rsid w:val="008D1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8F51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2017-01-25T02:26:00Z</dcterms:created>
  <dcterms:modified xsi:type="dcterms:W3CDTF">2017-01-25T08:07:00Z</dcterms:modified>
</cp:coreProperties>
</file>