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proofErr w:type="gramStart"/>
      <w:r w:rsidRPr="00D113BF">
        <w:rPr>
          <w:rFonts w:ascii="標楷體" w:eastAsia="標楷體" w:hAnsi="標楷體" w:hint="eastAsia"/>
          <w:szCs w:val="24"/>
        </w:rPr>
        <w:t>106</w:t>
      </w:r>
      <w:proofErr w:type="gramEnd"/>
      <w:r w:rsidRPr="00D113BF">
        <w:rPr>
          <w:rFonts w:ascii="標楷體" w:eastAsia="標楷體" w:hAnsi="標楷體" w:hint="eastAsia"/>
          <w:szCs w:val="24"/>
        </w:rPr>
        <w:t>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南區十二年國民基本教育</w:t>
      </w:r>
      <w:proofErr w:type="gramStart"/>
      <w:r w:rsidRPr="00D113BF">
        <w:rPr>
          <w:rFonts w:ascii="標楷體" w:eastAsia="標楷體" w:hAnsi="標楷體" w:hint="eastAsia"/>
          <w:szCs w:val="24"/>
        </w:rPr>
        <w:t>超額比序競賽</w:t>
      </w:r>
      <w:proofErr w:type="gramEnd"/>
      <w:r w:rsidRPr="00D113BF">
        <w:rPr>
          <w:rFonts w:ascii="標楷體" w:eastAsia="標楷體" w:hAnsi="標楷體" w:hint="eastAsia"/>
          <w:szCs w:val="24"/>
        </w:rPr>
        <w:t>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</w:t>
            </w:r>
            <w:proofErr w:type="gramStart"/>
            <w:r w:rsidRPr="00D113BF">
              <w:rPr>
                <w:rFonts w:ascii="標楷體" w:eastAsia="標楷體" w:hAnsi="標楷體" w:hint="eastAsia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</w:t>
      </w:r>
      <w:proofErr w:type="gramEnd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</w:t>
      </w:r>
      <w:proofErr w:type="gramStart"/>
      <w:r w:rsidRPr="00D113BF">
        <w:rPr>
          <w:rFonts w:ascii="標楷體" w:eastAsia="標楷體" w:hAnsi="標楷體" w:hint="eastAsia"/>
          <w:szCs w:val="24"/>
        </w:rPr>
        <w:t>（</w:t>
      </w:r>
      <w:proofErr w:type="spellStart"/>
      <w:proofErr w:type="gramEnd"/>
      <w:r w:rsidRPr="00D113BF">
        <w:rPr>
          <w:rFonts w:ascii="標楷體" w:eastAsia="標楷體" w:hAnsi="標楷體"/>
          <w:szCs w:val="24"/>
        </w:rPr>
        <w:t>Lâng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thinn-lí</w:t>
      </w:r>
      <w:proofErr w:type="spellEnd"/>
      <w:r w:rsidRPr="00D113BF">
        <w:rPr>
          <w:rFonts w:ascii="標楷體" w:eastAsia="標楷體" w:hAnsi="標楷體"/>
          <w:szCs w:val="24"/>
        </w:rPr>
        <w:t xml:space="preserve">, </w:t>
      </w:r>
      <w:proofErr w:type="spellStart"/>
      <w:r w:rsidRPr="00D113BF">
        <w:rPr>
          <w:rFonts w:ascii="標楷體" w:eastAsia="標楷體" w:hAnsi="標楷體"/>
          <w:szCs w:val="24"/>
        </w:rPr>
        <w:t>thinn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kah-tsí</w:t>
      </w:r>
      <w:proofErr w:type="spellEnd"/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</w:t>
      </w:r>
      <w:proofErr w:type="gramStart"/>
      <w:r w:rsidRPr="00D113BF">
        <w:rPr>
          <w:rFonts w:ascii="標楷體" w:eastAsia="標楷體" w:hAnsi="標楷體" w:hint="eastAsia"/>
          <w:szCs w:val="24"/>
        </w:rPr>
        <w:t>食毋窮，著毋窮，毋曉</w:t>
      </w:r>
      <w:proofErr w:type="gramEnd"/>
      <w:r w:rsidRPr="00D113BF">
        <w:rPr>
          <w:rFonts w:ascii="標楷體" w:eastAsia="標楷體" w:hAnsi="標楷體" w:hint="eastAsia"/>
          <w:szCs w:val="24"/>
        </w:rPr>
        <w:t>計畫一世窮(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Sii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004C06">
        <w:rPr>
          <w:rFonts w:ascii="Arial Unicode MS" w:eastAsia="Arial Unicode MS" w:cs="Arial Unicode MS"/>
          <w:sz w:val="23"/>
          <w:szCs w:val="23"/>
        </w:rPr>
        <w:t xml:space="preserve">,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zog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hiau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ge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vag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</w:t>
      </w:r>
      <w:proofErr w:type="spellStart"/>
      <w:proofErr w:type="gramStart"/>
      <w:r w:rsidRPr="00D113BF">
        <w:rPr>
          <w:rFonts w:ascii="標楷體" w:eastAsia="標楷體" w:hAnsi="標楷體" w:hint="eastAsia"/>
          <w:szCs w:val="24"/>
        </w:rPr>
        <w:t>rengos</w:t>
      </w:r>
      <w:proofErr w:type="spellEnd"/>
      <w:proofErr w:type="gram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masakapot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kilang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makakitin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tamedaw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malikuda</w:t>
      </w:r>
      <w:proofErr w:type="spellEnd"/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proofErr w:type="gramStart"/>
      <w:r w:rsidRPr="00D113BF">
        <w:rPr>
          <w:rFonts w:ascii="標楷體" w:eastAsia="標楷體" w:hAnsi="標楷體"/>
          <w:szCs w:val="24"/>
        </w:rPr>
        <w:t>（</w:t>
      </w:r>
      <w:proofErr w:type="gramEnd"/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proofErr w:type="gramStart"/>
      <w:r w:rsidRPr="00D113BF">
        <w:rPr>
          <w:rFonts w:ascii="標楷體" w:eastAsia="標楷體" w:hAnsi="標楷體" w:hint="eastAsia"/>
          <w:szCs w:val="24"/>
        </w:rPr>
        <w:t>草能組合</w:t>
      </w:r>
      <w:proofErr w:type="gramEnd"/>
      <w:r w:rsidRPr="00D113BF">
        <w:rPr>
          <w:rFonts w:ascii="標楷體" w:eastAsia="標楷體" w:hAnsi="標楷體" w:hint="eastAsia"/>
          <w:szCs w:val="24"/>
        </w:rPr>
        <w:t>，樹木能牽手，人要更團結之意</w:t>
      </w:r>
      <w:proofErr w:type="gramStart"/>
      <w:r w:rsidRPr="00D113BF">
        <w:rPr>
          <w:rFonts w:ascii="標楷體" w:eastAsia="標楷體" w:hAnsi="標楷體"/>
          <w:szCs w:val="24"/>
        </w:rPr>
        <w:t>）</w:t>
      </w:r>
      <w:proofErr w:type="gramEnd"/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</w:t>
      </w:r>
      <w:proofErr w:type="gramStart"/>
      <w:r w:rsidRPr="00D113BF">
        <w:rPr>
          <w:rFonts w:ascii="標楷體" w:eastAsia="標楷體" w:hAnsi="標楷體" w:hint="eastAsia"/>
          <w:szCs w:val="24"/>
        </w:rPr>
        <w:t>限語別</w:t>
      </w:r>
      <w:proofErr w:type="gramEnd"/>
      <w:r w:rsidRPr="00D113BF">
        <w:rPr>
          <w:rFonts w:ascii="標楷體" w:eastAsia="標楷體" w:hAnsi="標楷體" w:hint="eastAsia"/>
          <w:szCs w:val="24"/>
        </w:rPr>
        <w:t>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對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摺</w:t>
      </w:r>
      <w:proofErr w:type="gramEnd"/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</w:t>
      </w:r>
      <w:proofErr w:type="gramStart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右下角預留</w:t>
      </w:r>
      <w:proofErr w:type="gramEnd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</w:t>
      </w:r>
      <w:proofErr w:type="gramStart"/>
      <w:r w:rsidR="00AA5601">
        <w:rPr>
          <w:rFonts w:ascii="標楷體" w:eastAsia="標楷體" w:hAnsi="標楷體" w:hint="eastAsia"/>
          <w:b/>
          <w:color w:val="FF0000"/>
          <w:szCs w:val="24"/>
        </w:rPr>
        <w:t>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</w:t>
      </w:r>
      <w:proofErr w:type="gramEnd"/>
      <w:r w:rsidR="00E6680A">
        <w:rPr>
          <w:rFonts w:ascii="標楷體" w:eastAsia="標楷體" w:hAnsi="標楷體" w:hint="eastAsia"/>
          <w:b/>
          <w:color w:val="FF0000"/>
          <w:szCs w:val="24"/>
        </w:rPr>
        <w:t>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可畫單頁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</w:t>
      </w:r>
      <w:proofErr w:type="gramStart"/>
      <w:r w:rsidRPr="00D113BF">
        <w:rPr>
          <w:rFonts w:ascii="標楷體" w:eastAsia="標楷體" w:hAnsi="標楷體" w:hint="eastAsia"/>
          <w:szCs w:val="24"/>
        </w:rPr>
        <w:t>各語別語言</w:t>
      </w:r>
      <w:proofErr w:type="gramEnd"/>
      <w:r w:rsidRPr="00D113BF">
        <w:rPr>
          <w:rFonts w:ascii="標楷體" w:eastAsia="標楷體" w:hAnsi="標楷體" w:hint="eastAsia"/>
          <w:szCs w:val="24"/>
        </w:rPr>
        <w:t>可以發揮</w:t>
      </w:r>
      <w:proofErr w:type="gramStart"/>
      <w:r w:rsidRPr="00D113BF">
        <w:rPr>
          <w:rFonts w:ascii="標楷體" w:eastAsia="標楷體" w:hAnsi="標楷體" w:hint="eastAsia"/>
          <w:szCs w:val="24"/>
        </w:rPr>
        <w:t>創意混搭</w:t>
      </w:r>
      <w:proofErr w:type="gramEnd"/>
      <w:r w:rsidRPr="00D113BF">
        <w:rPr>
          <w:rFonts w:ascii="標楷體" w:eastAsia="標楷體" w:hAnsi="標楷體" w:hint="eastAsia"/>
          <w:szCs w:val="24"/>
        </w:rPr>
        <w:t>，可</w:t>
      </w:r>
      <w:proofErr w:type="gramStart"/>
      <w:r w:rsidRPr="00D113BF">
        <w:rPr>
          <w:rFonts w:ascii="標楷體" w:eastAsia="標楷體" w:hAnsi="標楷體" w:hint="eastAsia"/>
          <w:szCs w:val="24"/>
        </w:rPr>
        <w:t>跨語別</w:t>
      </w:r>
      <w:proofErr w:type="gramEnd"/>
      <w:r w:rsidRPr="00D113BF">
        <w:rPr>
          <w:rFonts w:ascii="標楷體" w:eastAsia="標楷體" w:hAnsi="標楷體" w:hint="eastAsia"/>
          <w:szCs w:val="24"/>
        </w:rPr>
        <w:t>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4.去年得獎作品請參閱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>自行於頁面中適當</w:t>
      </w:r>
      <w:proofErr w:type="gramStart"/>
      <w:r w:rsidRPr="00D113BF">
        <w:rPr>
          <w:rFonts w:ascii="標楷體" w:eastAsia="標楷體" w:hAnsi="標楷體" w:hint="eastAsia"/>
          <w:szCs w:val="24"/>
        </w:rPr>
        <w:t>位置繪寫</w:t>
      </w:r>
      <w:proofErr w:type="gramEnd"/>
      <w:r w:rsidRPr="00D113BF">
        <w:rPr>
          <w:rFonts w:ascii="標楷體" w:eastAsia="標楷體" w:hAnsi="標楷體" w:hint="eastAsia"/>
          <w:szCs w:val="24"/>
        </w:rPr>
        <w:t>「本土語言俗諺」，以利評審(字體大小不拘，可自行決定是否加</w:t>
      </w:r>
      <w:proofErr w:type="gramStart"/>
      <w:r w:rsidRPr="00D113BF">
        <w:rPr>
          <w:rFonts w:ascii="標楷體" w:eastAsia="標楷體" w:hAnsi="標楷體" w:hint="eastAsia"/>
          <w:szCs w:val="24"/>
        </w:rPr>
        <w:t>註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</w:t>
      </w:r>
      <w:proofErr w:type="gramStart"/>
      <w:r w:rsidRPr="00D113BF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b/>
          <w:szCs w:val="24"/>
        </w:rPr>
        <w:t>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proofErr w:type="gramStart"/>
      <w:r w:rsidRPr="00D113BF">
        <w:rPr>
          <w:rFonts w:ascii="標楷體" w:eastAsia="標楷體" w:hAnsi="標楷體" w:hint="eastAsia"/>
          <w:bCs/>
          <w:szCs w:val="24"/>
        </w:rPr>
        <w:t>柒</w:t>
      </w:r>
      <w:proofErr w:type="gramEnd"/>
      <w:r w:rsidRPr="00D113BF">
        <w:rPr>
          <w:rFonts w:ascii="標楷體" w:eastAsia="標楷體" w:hAnsi="標楷體" w:hint="eastAsia"/>
          <w:bCs/>
          <w:szCs w:val="24"/>
        </w:rPr>
        <w:t>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D113BF">
        <w:rPr>
          <w:rFonts w:ascii="標楷體" w:eastAsia="標楷體" w:hAnsi="標楷體" w:hint="eastAsia"/>
          <w:szCs w:val="24"/>
        </w:rPr>
        <w:t>ㄧ</w:t>
      </w:r>
      <w:proofErr w:type="gramEnd"/>
      <w:r w:rsidRPr="00D113BF">
        <w:rPr>
          <w:rFonts w:ascii="標楷體" w:eastAsia="標楷體" w:hAnsi="標楷體" w:hint="eastAsia"/>
          <w:szCs w:val="24"/>
        </w:rPr>
        <w:t>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</w:t>
      </w:r>
      <w:proofErr w:type="gramStart"/>
      <w:r w:rsidRPr="00D113BF">
        <w:rPr>
          <w:rFonts w:ascii="標楷體" w:eastAsia="標楷體" w:hAnsi="標楷體" w:hint="eastAsia"/>
          <w:szCs w:val="24"/>
        </w:rPr>
        <w:t>數量取前</w:t>
      </w:r>
      <w:proofErr w:type="gramEnd"/>
      <w:r w:rsidRPr="00D113BF">
        <w:rPr>
          <w:rFonts w:ascii="標楷體" w:eastAsia="標楷體" w:hAnsi="標楷體" w:hint="eastAsia"/>
          <w:szCs w:val="24"/>
        </w:rPr>
        <w:t>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proofErr w:type="gramStart"/>
      <w:r w:rsidRPr="00D113BF">
        <w:rPr>
          <w:rFonts w:ascii="標楷體" w:eastAsia="標楷體" w:hAnsi="標楷體"/>
          <w:szCs w:val="24"/>
        </w:rPr>
        <w:t>臺</w:t>
      </w:r>
      <w:proofErr w:type="gramEnd"/>
      <w:r w:rsidRPr="00D113BF">
        <w:rPr>
          <w:rFonts w:ascii="標楷體" w:eastAsia="標楷體" w:hAnsi="標楷體"/>
          <w:szCs w:val="24"/>
        </w:rPr>
        <w:t>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</w:t>
      </w:r>
      <w:proofErr w:type="gramStart"/>
      <w:r w:rsidRPr="00D113BF">
        <w:rPr>
          <w:rFonts w:ascii="標楷體" w:eastAsia="標楷體" w:hAnsi="標楷體" w:hint="eastAsia"/>
          <w:szCs w:val="24"/>
        </w:rPr>
        <w:t>本局製發</w:t>
      </w:r>
      <w:proofErr w:type="gramEnd"/>
      <w:r w:rsidRPr="00D113BF">
        <w:rPr>
          <w:rFonts w:ascii="標楷體" w:eastAsia="標楷體" w:hAnsi="標楷體" w:hint="eastAsia"/>
          <w:szCs w:val="24"/>
        </w:rPr>
        <w:t>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新細明體" w:hAnsi="新細明體" w:hint="eastAsia"/>
          <w:b/>
          <w:color w:val="000000"/>
          <w:szCs w:val="24"/>
        </w:rPr>
        <w:t>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所著</w:t>
      </w:r>
      <w:proofErr w:type="gramEnd"/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CC" w:rsidRDefault="003357CC" w:rsidP="0015644B">
      <w:r>
        <w:separator/>
      </w:r>
    </w:p>
  </w:endnote>
  <w:endnote w:type="continuationSeparator" w:id="0">
    <w:p w:rsidR="003357CC" w:rsidRDefault="003357CC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CC" w:rsidRDefault="003357CC" w:rsidP="0015644B">
      <w:r>
        <w:separator/>
      </w:r>
    </w:p>
  </w:footnote>
  <w:footnote w:type="continuationSeparator" w:id="0">
    <w:p w:rsidR="003357CC" w:rsidRDefault="003357CC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0273A"/>
    <w:rsid w:val="00262906"/>
    <w:rsid w:val="0026394A"/>
    <w:rsid w:val="002735A3"/>
    <w:rsid w:val="00290636"/>
    <w:rsid w:val="00296408"/>
    <w:rsid w:val="002E7D0C"/>
    <w:rsid w:val="0030080D"/>
    <w:rsid w:val="00306461"/>
    <w:rsid w:val="003357CC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2017-08-31T01:20:00Z</cp:lastPrinted>
  <dcterms:created xsi:type="dcterms:W3CDTF">2017-09-07T08:56:00Z</dcterms:created>
  <dcterms:modified xsi:type="dcterms:W3CDTF">2017-09-07T08:56:00Z</dcterms:modified>
</cp:coreProperties>
</file>