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79" w:rsidRPr="00382515" w:rsidRDefault="002E7779" w:rsidP="002E7779">
      <w:pPr>
        <w:jc w:val="center"/>
        <w:rPr>
          <w:rFonts w:ascii="標楷體" w:eastAsia="標楷體" w:hAnsi="標楷體"/>
          <w:sz w:val="32"/>
          <w:szCs w:val="32"/>
        </w:rPr>
      </w:pPr>
      <w:r w:rsidRPr="00382515">
        <w:rPr>
          <w:rFonts w:ascii="標楷體" w:eastAsia="標楷體" w:hAnsi="標楷體" w:hint="eastAsia"/>
          <w:sz w:val="32"/>
          <w:szCs w:val="32"/>
        </w:rPr>
        <w:t>107年大學個人申請錄取名單</w:t>
      </w:r>
    </w:p>
    <w:tbl>
      <w:tblPr>
        <w:tblW w:w="979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2156"/>
        <w:gridCol w:w="6349"/>
      </w:tblGrid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學系(組)名稱</w:t>
            </w:r>
          </w:p>
        </w:tc>
      </w:tr>
      <w:tr w:rsidR="00E72F4B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471E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陳立軒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471E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471E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資訊管理學系</w:t>
            </w:r>
          </w:p>
        </w:tc>
      </w:tr>
      <w:tr w:rsidR="00E72F4B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8326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陳夢岑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8326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8326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地理環境資源學系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張庭瑄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日本語文學系</w:t>
            </w:r>
          </w:p>
        </w:tc>
      </w:tr>
      <w:tr w:rsidR="00E72F4B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4070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陳忻言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4070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4070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政治學系政治理論組</w:t>
            </w:r>
          </w:p>
        </w:tc>
      </w:tr>
      <w:tr w:rsidR="00E72F4B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AF4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陳柏均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AF4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國立清華大學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AF4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資訊工程學系乙組(資訊工程組)</w:t>
            </w:r>
          </w:p>
        </w:tc>
      </w:tr>
      <w:tr w:rsidR="00E72F4B" w:rsidRPr="00382515" w:rsidTr="008D736A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8D73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楊亦晴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8D73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國立清華大學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8D73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化學工程學系</w:t>
            </w:r>
          </w:p>
        </w:tc>
      </w:tr>
      <w:bookmarkEnd w:id="0"/>
      <w:tr w:rsidR="00E72F4B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7A41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林鈺期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7A41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國立清華大學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E72F4B" w:rsidRPr="00382515" w:rsidRDefault="00E72F4B" w:rsidP="007A41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動力機械工程學系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汪洧頡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國立交通大學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吳亭儀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國立交通大學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資訊管理與財務金融學系財務金融組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張虔惠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國立交通大學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外國語文學系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張淳皓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國立政治大學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柯明邑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國立政治大學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政星招生甲組</w:t>
            </w:r>
          </w:p>
        </w:tc>
      </w:tr>
      <w:tr w:rsidR="0028312B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AF3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陳緯峻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AF3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AF3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電機工程學系</w:t>
            </w:r>
          </w:p>
        </w:tc>
      </w:tr>
      <w:tr w:rsidR="0028312B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AF3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林湘穎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AF3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AF3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都市計劃學系</w:t>
            </w:r>
          </w:p>
        </w:tc>
      </w:tr>
      <w:tr w:rsidR="0028312B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AF3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湯禎瑜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AF3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AF35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工業設計學系</w:t>
            </w:r>
          </w:p>
        </w:tc>
      </w:tr>
      <w:tr w:rsidR="0028312B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683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崔幼宜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683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683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交通管理科學系</w:t>
            </w:r>
          </w:p>
        </w:tc>
      </w:tr>
      <w:tr w:rsidR="0028312B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6E1A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陳貞諭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6E1A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6E1A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政治學系</w:t>
            </w:r>
          </w:p>
        </w:tc>
      </w:tr>
      <w:tr w:rsidR="0028312B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3217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姚俐安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3217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8312B" w:rsidRPr="00382515" w:rsidRDefault="0028312B" w:rsidP="003217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台灣文學系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吳佩菁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陳維玉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國立臺灣師範大學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東亞學系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李軒丞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國立高雄師範大學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徐苡容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國立高雄師範大學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生物科技系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林宥呈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國立高雄師範大學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光電與通訊工程學系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江品寬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國立彰化師範大學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柯泓廷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張淙惠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郭方星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陳昱宏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材料科學與工程學系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陳煜昇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材料科學與工程學系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蔡宗翰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生物產業機電工程學系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侯昀君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生物科技學士學位學程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趙翊帆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獸醫學系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曾柏善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國立中央大學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曾靖雯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國立中央大學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向日葵聯合招生乙組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黃羽晨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國立中正大學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社會福利學系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林依嫻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國立中正大學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傳播學系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黃若暄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外國語文學系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葉奕辰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光電工程學系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柯泓任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陳暐承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海洋生物科技暨資源學系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鄧良甫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政治經濟學系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張元豪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政治經濟學系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陳冠霖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國立暨南國際大學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任建丞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國立暨南國際大學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應用材料及光電工程學系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邱柏銘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國立臺灣海洋大學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水產養殖學系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田晨揚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國立東華大學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資訊工程學系學士班資工組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顏劭丞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國立東華大學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陳竑叡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國立東華大學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觀光暨休閒遊憩學系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吳沛璇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國立東華大學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華文文學系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高佑昕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國立東華大學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自然資源與環境學系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汪聖德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國立臺北大學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法律學系司法組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陳靚妍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國立臺北大學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法律學系財經法組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郭孟杰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封沂萱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財經法律學系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藍子焱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財經法律學系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王奕傑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亞太工商管理學系工業管理組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吳書權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應用物理學系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董恩佑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陳沛錞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國立嘉義大學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輔導與諮商學系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羅恩信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國立嘉義大學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森林暨自然資源學系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楊伃平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國立嘉義大學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劉禮玲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國立嘉義大學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生化科技學系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楊景宇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文化與自然資源學系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潘冠宇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數位學習科技學系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陳沂妃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數位學習科技學系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陳泓熙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數位學習科技學系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王奕中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陳品潔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王嘉萍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國立臺東大學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英美語文學系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許育禎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國立臺北教育大學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高可豐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國立臺中教育大學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莊斯涵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國立臺中教育大學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臺灣語文學系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江嘉婷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國立臺南藝術大學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藝術史學系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陳芷芮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國立臺南藝術大學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應用音樂學系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梅和偉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國立聯合大學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薛裕澄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國立聯合大學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經營管理學系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陳珮雯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國立聯合大學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文化觀光產業學系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徐百駿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臺北醫學大學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許貝嘉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中國醫藥大學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生物科技學系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陳星妤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中國醫藥大學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公共衛生學院大一不分系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郎振崴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中國醫藥大學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公共衛生學院大一不分系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李佳霓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高雄醫學大學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口腔衛生學系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胡芸甄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高雄醫學大學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醫學影像暨放射科學系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楊永睿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高雄醫學大學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公共衛生學系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吳怡穎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高雄醫學大學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醫務管理暨醫療資訊學系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王靖彤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高雄醫學大學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生物醫學暨環境生物學系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陳苡甄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高雄醫學大學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蔡佳祐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劉孟淳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陳哲威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陳品歆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資訊管理學系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沈冠均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東吳大學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政治學系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時義傑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東吳大學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呂佳蓓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東吳大學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巨量資料管理學院學士學位學程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陳筠蓁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方宸嵩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外國語文學系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黃湧峻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應用數學系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楊子琮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工業工程與經營資訊學系(智慧經營與管理)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莊智霖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工業工程與經營資訊學系(智慧經營與管理)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余軒彣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電機工程學系奈米電子與能源技術組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楊尚文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電機工程學系奈米電子與能源技術組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蔡岳旻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企業管理學系(行銷與數位經營組)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蘇柏翰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統計學系(巨量資料管理組)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汪一褘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統計學系(巨量資料管理組)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汪維仁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統計學系(決策管理組)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黃毅東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徐品榛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周晶玲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景觀學系(社會組)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吳尚恩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生物科技學系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陳泓邑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生物醫學工程學系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洪煒翔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楊舒閔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李依庭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特殊教育學系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陳亮妘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資訊傳播學系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劉陽君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楊芯諭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電機工程學系電機資訊組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林姵含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全球政治經濟學系全英語學士班(一般留學組蘭陽校園)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凃維庠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紡織工程學系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簡辰芸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景觀學系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汪禹誠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機械與電腦輔助工程學系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張愷倫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國際經營與貿易學系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李昀哲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國際經營與貿易學系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Pr="00382515">
              <w:rPr>
                <w:rFonts w:ascii="新細明體-ExtB" w:eastAsia="新細明體-ExtB" w:hAnsi="新細明體-ExtB" w:cs="新細明體-ExtB" w:hint="eastAsia"/>
                <w:color w:val="000000"/>
                <w:kern w:val="0"/>
                <w:szCs w:val="24"/>
              </w:rPr>
              <w:t>𦶕</w:t>
            </w: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瑢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國際經營與貿易學系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詹景閎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國際經營與貿易學系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劉韋伶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財稅學系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吳雨真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統計學系大數據分析與市場決策組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吳旭崴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光電科學與工程學系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林芃晴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外國語文學系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仲俊瑄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鄭宇崴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自動控制工程學系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葉杕彥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資訊電機學院不分系榮譽班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龐雨宸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土木工程學系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李詠恩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都市計畫與空間資訊學系空間資訊組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蘇怡頻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財務金融學系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蘇亭蓉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風險管理與保險學系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陳品竹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建築專業學院學士班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杜孟澤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建築專業學院學士班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鄭莉穎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建築專業學院學士班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葉承軒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建築專業學院學士班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湯凱壹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元智大學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紀宗廷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日本語文學系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林芝妤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社會工作與兒童少年福利學系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邱珮瑜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社會工作與兒童少年福利學系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鍾凱安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生態人文學系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林育瑩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蔡欣芸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資訊管理學系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李立文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財務金融學系國際金融管理組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李婉伶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應用英語學系英語商務與觀光組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陳逸維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商品設計學系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李昕珆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觀光事業學系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鄭雯文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諮商與工商心理學系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謝昀庭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經濟與金融學系金融理財組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吳雨璇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資訊傳播工程學系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蕭啟之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世新大學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廣播電視電影學系電視組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林柏毅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世新大學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廣播電視電影學系電視組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林軒正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實踐大學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應用英語學系國際商務組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陳靖宜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林子珊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社會工作學系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余曜樺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大葉大學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視光學系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魏昕潔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通訊工程學系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楊蕎瑄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財務金融學系財務管理組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江長珅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國際商務學系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吳怡潔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國際商務學系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黃振洋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健康管理學系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吳茗瑋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物理治療學系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吳侑霖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職能治療學系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　靖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航運管理學系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邱筱涵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航運管理學系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黎明杰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土地管理與開發學系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許洺瑋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醫藥科學產業學系生物醫學技術與創新組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曾馨柔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應用日語學系語文溝通組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蔡品靜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應用日語學系語文溝通組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游孟庭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應用日語學系觀光文化組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呂宗祐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南華大學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資訊工程學系社會組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林軒漢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南華大學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資訊工程學系自然組</w:t>
            </w:r>
          </w:p>
        </w:tc>
      </w:tr>
      <w:tr w:rsidR="0084640E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84640E" w:rsidRPr="00382515" w:rsidRDefault="0084640E" w:rsidP="00643A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吳欣怡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84640E" w:rsidRPr="00382515" w:rsidRDefault="0084640E" w:rsidP="00643A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佛光大學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84640E" w:rsidRPr="00382515" w:rsidRDefault="0084640E" w:rsidP="00643A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傳播學系(流行音樂傳播組)</w:t>
            </w:r>
          </w:p>
        </w:tc>
      </w:tr>
      <w:tr w:rsidR="002E7779" w:rsidRPr="00382515" w:rsidTr="00E72F4B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史渟萓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中信金融管理學院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2E7779" w:rsidRPr="00382515" w:rsidRDefault="002E7779" w:rsidP="002E77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25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</w:tbl>
    <w:p w:rsidR="00D914F9" w:rsidRPr="00382515" w:rsidRDefault="00D914F9">
      <w:pPr>
        <w:rPr>
          <w:rFonts w:ascii="標楷體" w:eastAsia="標楷體" w:hAnsi="標楷體"/>
        </w:rPr>
      </w:pPr>
    </w:p>
    <w:sectPr w:rsidR="00D914F9" w:rsidRPr="00382515" w:rsidSect="002334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79"/>
    <w:rsid w:val="00233438"/>
    <w:rsid w:val="0028312B"/>
    <w:rsid w:val="002C37BE"/>
    <w:rsid w:val="002E7779"/>
    <w:rsid w:val="00382515"/>
    <w:rsid w:val="0084640E"/>
    <w:rsid w:val="00D914F9"/>
    <w:rsid w:val="00E7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2018-05-17T03:46:00Z</dcterms:created>
  <dcterms:modified xsi:type="dcterms:W3CDTF">2018-05-17T04:47:00Z</dcterms:modified>
</cp:coreProperties>
</file>